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B08D" w14:textId="77777777" w:rsidR="00B02F41" w:rsidRPr="009E76D3" w:rsidRDefault="0042263C" w:rsidP="00955092">
      <w:pPr>
        <w:pStyle w:val="Title"/>
      </w:pPr>
      <w:sdt>
        <w:sdtPr>
          <w:rPr>
            <w:rStyle w:val="TitleChar"/>
            <w:i/>
          </w:rPr>
          <w:alias w:val="Title"/>
          <w:tag w:val=""/>
          <w:id w:val="668604664"/>
          <w:placeholder>
            <w:docPart w:val="041D562ACF3349DB8526F20F1D06CF2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847FCF">
            <w:rPr>
              <w:rStyle w:val="TitleChar"/>
              <w:i/>
            </w:rPr>
            <w:t>Policy: School enrolment and participation</w:t>
          </w:r>
        </w:sdtContent>
      </w:sdt>
    </w:p>
    <w:p w14:paraId="187AB08E" w14:textId="77777777" w:rsidR="00DD0024" w:rsidRDefault="00DD0024" w:rsidP="00DD0024">
      <w:pPr>
        <w:pStyle w:val="Heading1"/>
      </w:pPr>
      <w:r>
        <w:t>Policy Purpose</w:t>
      </w:r>
    </w:p>
    <w:p w14:paraId="187AB08F" w14:textId="77777777" w:rsidR="00DD0024" w:rsidRDefault="00DD0024" w:rsidP="00DD0024">
      <w:r>
        <w:t>To ensure that children in the care of the Chief Executive Officer are enrolled in school, and are supported to attend school, college, and training courses in order to achieve their educational goals.</w:t>
      </w:r>
    </w:p>
    <w:p w14:paraId="187AB090" w14:textId="77777777" w:rsidR="00DD0024" w:rsidRDefault="00DD0024" w:rsidP="00DD0024">
      <w:pPr>
        <w:pStyle w:val="Heading1"/>
      </w:pPr>
      <w:r>
        <w:t>Policy Statement</w:t>
      </w:r>
    </w:p>
    <w:p w14:paraId="187AB091" w14:textId="77777777" w:rsidR="00DD0024" w:rsidRDefault="00DD0024" w:rsidP="00DD0024">
      <w:r>
        <w:t xml:space="preserve">Case Managers must ensure that a child in the care of the Chief Executive Officer, of compulsory school age, is enrolled in school, and that </w:t>
      </w:r>
      <w:r w:rsidR="00847FCF">
        <w:t>C</w:t>
      </w:r>
      <w:r>
        <w:t xml:space="preserve">arers understand their responsibility to ensure the child attends the school at which they are enrolled. All children in the Northern Territory must attend school while they are of compulsory school age. </w:t>
      </w:r>
    </w:p>
    <w:p w14:paraId="187AB092" w14:textId="77777777" w:rsidR="00DD0024" w:rsidRDefault="00DD0024" w:rsidP="00DD0024">
      <w:r>
        <w:t xml:space="preserve">Attendance is compulsory from 1 January of the year in which, as </w:t>
      </w:r>
      <w:r w:rsidR="001A35CF">
        <w:t xml:space="preserve">at 30 June, the child </w:t>
      </w:r>
      <w:bookmarkStart w:id="0" w:name="_GoBack"/>
      <w:bookmarkEnd w:id="0"/>
      <w:r w:rsidR="001A35CF">
        <w:t xml:space="preserve">is 6 </w:t>
      </w:r>
      <w:r>
        <w:t xml:space="preserve">years of age. </w:t>
      </w:r>
    </w:p>
    <w:p w14:paraId="187AB093" w14:textId="77777777" w:rsidR="00DD0024" w:rsidRDefault="00DD0024" w:rsidP="00DD0024">
      <w:pPr>
        <w:pStyle w:val="PreList"/>
      </w:pPr>
      <w:r>
        <w:t>Attendance ceases to be compulsory when the first of the following occurs:</w:t>
      </w:r>
    </w:p>
    <w:p w14:paraId="187AB094" w14:textId="77777777" w:rsidR="00DD0024" w:rsidRDefault="00DD0024" w:rsidP="00DD0024">
      <w:pPr>
        <w:pStyle w:val="ListParagraph"/>
        <w:numPr>
          <w:ilvl w:val="0"/>
          <w:numId w:val="4"/>
        </w:numPr>
        <w:ind w:left="284" w:hanging="284"/>
      </w:pPr>
      <w:r>
        <w:t>The child has successfully completed Year 10, and is participating in one of the following two options:</w:t>
      </w:r>
    </w:p>
    <w:p w14:paraId="187AB095" w14:textId="77777777" w:rsidR="00DD0024" w:rsidRDefault="00DD0024" w:rsidP="00DD0024">
      <w:pPr>
        <w:pStyle w:val="ListParagraph"/>
        <w:ind w:left="567"/>
      </w:pPr>
      <w:r>
        <w:t xml:space="preserve">full time in approved education or training; </w:t>
      </w:r>
    </w:p>
    <w:p w14:paraId="187AB096" w14:textId="77777777" w:rsidR="00DD0024" w:rsidRDefault="00DD0024" w:rsidP="00DD0024">
      <w:pPr>
        <w:pStyle w:val="ListParagraph"/>
        <w:ind w:left="567"/>
      </w:pPr>
      <w:r>
        <w:t>are at least 15 years old and are in full time paid employment or a full time combination of approved education or training and paid employment; or</w:t>
      </w:r>
    </w:p>
    <w:p w14:paraId="187AB097" w14:textId="77777777" w:rsidR="00DD0024" w:rsidRDefault="00DD0024" w:rsidP="00DD0024">
      <w:pPr>
        <w:pStyle w:val="ListParagraph"/>
        <w:numPr>
          <w:ilvl w:val="0"/>
          <w:numId w:val="4"/>
        </w:numPr>
        <w:ind w:left="284" w:hanging="284"/>
      </w:pPr>
      <w:r>
        <w:t>The child completes year 10 and is exempted from the further education or employment requirements above; or</w:t>
      </w:r>
    </w:p>
    <w:p w14:paraId="187AB098" w14:textId="77777777" w:rsidR="00DD0024" w:rsidRDefault="00DD0024" w:rsidP="00DD0024">
      <w:pPr>
        <w:pStyle w:val="ListParagraph"/>
        <w:numPr>
          <w:ilvl w:val="0"/>
          <w:numId w:val="4"/>
        </w:numPr>
        <w:ind w:left="284" w:hanging="284"/>
      </w:pPr>
      <w:r>
        <w:t xml:space="preserve">The child reaches 17 years of age.  </w:t>
      </w:r>
    </w:p>
    <w:p w14:paraId="187AB099" w14:textId="77777777" w:rsidR="00DD0024" w:rsidRDefault="00DD0024" w:rsidP="00DD0024">
      <w:r>
        <w:t>Children in care are often the most vulnerable students in the school system. Case Managers, Teachers and Carers have a responsibility to respond appropriately to issues affect</w:t>
      </w:r>
      <w:r w:rsidR="00847FCF">
        <w:t>ing</w:t>
      </w:r>
      <w:r>
        <w:t xml:space="preserve"> a child’s readiness and capacity to learn; for example, fear of failure, mistrust, unresolved emotional issues, or developmental delays. </w:t>
      </w:r>
    </w:p>
    <w:p w14:paraId="187AB09A" w14:textId="77777777" w:rsidR="00DD0024" w:rsidRDefault="00DD0024" w:rsidP="00DD0024">
      <w:r>
        <w:t xml:space="preserve">Case Managers must ensure the confidentiality of the child’s records, monitor and maintain their involvement with education and ensure that the child has an appropriate care environment in which to learn and achieve their potential. If a child has been excluded from school </w:t>
      </w:r>
      <w:r w:rsidR="00AA2CFE">
        <w:t xml:space="preserve">the </w:t>
      </w:r>
      <w:r>
        <w:t>Case Manager must ensure that the child is provided with appropriate education and training, and is supported to resume full time education.</w:t>
      </w:r>
    </w:p>
    <w:p w14:paraId="187AB09B" w14:textId="77777777" w:rsidR="00DD0024" w:rsidRDefault="00DD0024" w:rsidP="00DD0024">
      <w:r>
        <w:t xml:space="preserve">Refer to the </w:t>
      </w:r>
      <w:hyperlink r:id="rId13" w:history="1">
        <w:r w:rsidRPr="001A35CF">
          <w:rPr>
            <w:rStyle w:val="Hyperlink"/>
            <w:i/>
          </w:rPr>
          <w:t>Joint Partnership Agreement for the Prioritisation of Services for Students in Care 2007</w:t>
        </w:r>
      </w:hyperlink>
      <w:r>
        <w:rPr>
          <w:i/>
        </w:rPr>
        <w:t xml:space="preserve"> </w:t>
      </w:r>
      <w:r>
        <w:t>(updated November 2008</w:t>
      </w:r>
      <w:r>
        <w:rPr>
          <w:i/>
        </w:rPr>
        <w:t xml:space="preserve">) </w:t>
      </w:r>
      <w:r w:rsidRPr="004A6014">
        <w:t>which articulates</w:t>
      </w:r>
      <w:r>
        <w:rPr>
          <w:i/>
        </w:rPr>
        <w:t xml:space="preserve"> </w:t>
      </w:r>
      <w:r w:rsidR="00AA2CFE">
        <w:t>how the Department of Education and Territory Families</w:t>
      </w:r>
      <w:r>
        <w:t xml:space="preserve"> work together to deliver prioritised services to children in the care of the Chief Executive Officer.</w:t>
      </w:r>
    </w:p>
    <w:p w14:paraId="187AB09C" w14:textId="77777777" w:rsidR="0096236D" w:rsidRDefault="0096236D" w:rsidP="0096236D">
      <w:pPr>
        <w:pStyle w:val="Heading1"/>
      </w:pPr>
    </w:p>
    <w:p w14:paraId="187AB09D" w14:textId="77777777" w:rsidR="00DD0024" w:rsidRPr="0096236D" w:rsidRDefault="00DD0024" w:rsidP="0096236D">
      <w:pPr>
        <w:pStyle w:val="Heading1"/>
      </w:pPr>
      <w:r w:rsidRPr="0096236D">
        <w:t>Legislative Basis</w:t>
      </w:r>
    </w:p>
    <w:p w14:paraId="187AB09E" w14:textId="77777777" w:rsidR="00DD0024" w:rsidRPr="001A35CF" w:rsidRDefault="0042263C" w:rsidP="00DD0024">
      <w:pPr>
        <w:ind w:right="-1"/>
        <w:rPr>
          <w:rFonts w:eastAsia="Times New Roman"/>
          <w:color w:val="800080"/>
          <w:u w:val="single"/>
          <w:lang w:eastAsia="en-AU"/>
        </w:rPr>
      </w:pPr>
      <w:hyperlink r:id="rId14" w:history="1">
        <w:r w:rsidR="00DD0024" w:rsidRPr="001A35CF">
          <w:rPr>
            <w:rStyle w:val="Hyperlink"/>
            <w:rFonts w:eastAsia="Times New Roman"/>
            <w:lang w:eastAsia="en-AU"/>
          </w:rPr>
          <w:t>Care and Protection of Children Act 2007</w:t>
        </w:r>
      </w:hyperlink>
      <w:r w:rsidR="00DD0024" w:rsidRPr="001A35CF">
        <w:rPr>
          <w:rFonts w:eastAsia="Times New Roman"/>
          <w:color w:val="800080"/>
          <w:u w:val="single"/>
          <w:lang w:eastAsia="en-AU"/>
        </w:rPr>
        <w:t xml:space="preserve"> </w:t>
      </w:r>
    </w:p>
    <w:p w14:paraId="187AB09F" w14:textId="77777777" w:rsidR="00DD0024" w:rsidRPr="0096236D" w:rsidRDefault="00EF4010" w:rsidP="00DD0024">
      <w:pPr>
        <w:rPr>
          <w:rStyle w:val="Hyperlink"/>
          <w:rFonts w:eastAsia="Calibri"/>
        </w:rPr>
      </w:pPr>
      <w:r w:rsidRPr="0096236D">
        <w:fldChar w:fldCharType="begin"/>
      </w:r>
      <w:r w:rsidRPr="0096236D">
        <w:instrText xml:space="preserve"> HYPERLINK "https://legislation.nt.gov.au/Legislation/EDUCATION-ACT" </w:instrText>
      </w:r>
      <w:r w:rsidRPr="0096236D">
        <w:fldChar w:fldCharType="separate"/>
      </w:r>
      <w:r w:rsidR="00DD0024" w:rsidRPr="0096236D">
        <w:rPr>
          <w:rStyle w:val="Hyperlink"/>
        </w:rPr>
        <w:t xml:space="preserve">Education Act </w:t>
      </w:r>
      <w:r w:rsidR="00DD0024" w:rsidRPr="001A35CF">
        <w:rPr>
          <w:rStyle w:val="Hyperlink"/>
          <w:u w:val="none"/>
        </w:rPr>
        <w:t>s38</w:t>
      </w:r>
    </w:p>
    <w:p w14:paraId="187AB0A0" w14:textId="77777777" w:rsidR="0096236D" w:rsidRDefault="00EF4010" w:rsidP="00DD0024">
      <w:pPr>
        <w:pStyle w:val="Heading2"/>
        <w:rPr>
          <w:rFonts w:eastAsiaTheme="minorHAnsi" w:cstheme="minorBidi"/>
          <w:bCs w:val="0"/>
          <w:i w:val="0"/>
          <w:iCs w:val="0"/>
          <w:color w:val="auto"/>
          <w:sz w:val="22"/>
          <w:szCs w:val="24"/>
          <w:lang w:eastAsia="en-US"/>
        </w:rPr>
      </w:pPr>
      <w:r w:rsidRPr="0096236D">
        <w:rPr>
          <w:rFonts w:eastAsiaTheme="minorHAnsi" w:cstheme="minorBidi"/>
          <w:bCs w:val="0"/>
          <w:i w:val="0"/>
          <w:iCs w:val="0"/>
          <w:color w:val="auto"/>
          <w:sz w:val="22"/>
          <w:szCs w:val="24"/>
          <w:lang w:eastAsia="en-US"/>
        </w:rPr>
        <w:lastRenderedPageBreak/>
        <w:fldChar w:fldCharType="end"/>
      </w:r>
    </w:p>
    <w:p w14:paraId="187AB0A1" w14:textId="77777777" w:rsidR="00DD0024" w:rsidRPr="0096236D" w:rsidRDefault="00DD0024" w:rsidP="0096236D">
      <w:pPr>
        <w:pStyle w:val="Heading1"/>
        <w:rPr>
          <w:color w:val="808080" w:themeColor="background1" w:themeShade="80"/>
        </w:rPr>
      </w:pPr>
      <w:r w:rsidRPr="0096236D">
        <w:t>Standards</w:t>
      </w:r>
    </w:p>
    <w:p w14:paraId="187AB0A2" w14:textId="77777777" w:rsidR="00DD0024" w:rsidRPr="001A35CF" w:rsidRDefault="0042263C" w:rsidP="00DD0024">
      <w:pPr>
        <w:ind w:right="-1"/>
        <w:rPr>
          <w:rStyle w:val="Hyperlink"/>
          <w:i/>
          <w:color w:val="auto"/>
        </w:rPr>
      </w:pPr>
      <w:hyperlink r:id="rId15" w:history="1">
        <w:r w:rsidR="00DD0024" w:rsidRPr="001A35CF">
          <w:rPr>
            <w:rStyle w:val="Hyperlink"/>
            <w:rFonts w:eastAsia="Times New Roman"/>
            <w:lang w:eastAsia="en-AU"/>
          </w:rPr>
          <w:t>Standards of Professional Practice</w:t>
        </w:r>
      </w:hyperlink>
      <w:r w:rsidR="00DD0024" w:rsidRPr="001A35CF">
        <w:rPr>
          <w:rStyle w:val="Hyperlink"/>
        </w:rPr>
        <w:t xml:space="preserve">  </w:t>
      </w:r>
      <w:r w:rsidR="00DD0024" w:rsidRPr="001A35CF">
        <w:rPr>
          <w:rStyle w:val="Hyperlink"/>
          <w:color w:val="auto"/>
          <w:u w:val="none"/>
        </w:rPr>
        <w:t>1, 5 and 6</w:t>
      </w:r>
    </w:p>
    <w:p w14:paraId="187AB0A3" w14:textId="77777777" w:rsidR="00144439" w:rsidRDefault="00144439" w:rsidP="00DD0024">
      <w:pPr>
        <w:rPr>
          <w:vanish/>
        </w:rPr>
      </w:pPr>
    </w:p>
    <w:p w14:paraId="187AB0A4" w14:textId="77777777" w:rsidR="005E6195" w:rsidRDefault="005E6195" w:rsidP="00DD0024">
      <w:pPr>
        <w:rPr>
          <w:vanish/>
        </w:rPr>
      </w:pPr>
    </w:p>
    <w:p w14:paraId="187AB0A5" w14:textId="77777777" w:rsidR="00DD0024" w:rsidRDefault="00DD0024" w:rsidP="00DD0024">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395"/>
        <w:gridCol w:w="1460"/>
        <w:gridCol w:w="671"/>
        <w:gridCol w:w="1720"/>
        <w:gridCol w:w="1273"/>
        <w:gridCol w:w="1428"/>
      </w:tblGrid>
      <w:tr w:rsidR="005309B3" w14:paraId="187AB0AA" w14:textId="77777777" w:rsidTr="00C47941">
        <w:trPr>
          <w:trHeight w:val="278"/>
        </w:trPr>
        <w:tc>
          <w:tcPr>
            <w:tcW w:w="4776" w:type="dxa"/>
            <w:gridSpan w:val="4"/>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4F2BBF981A944E3697B7376D6E4C0B19"/>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187AB0A6" w14:textId="77777777" w:rsidR="00DE31AD" w:rsidRDefault="00FC0B26">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18C15719FB09454AA35EC9CF33DD068A"/>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187AB0A7"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187AB0A8"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18F19139E8DC40EC86FE31A47C65E6DD"/>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187AB0A9" w14:textId="77777777" w:rsidR="00DE31AD" w:rsidRDefault="008F7B8B" w:rsidP="0062030B">
                <w:pPr>
                  <w:spacing w:before="0" w:after="0"/>
                  <w:jc w:val="left"/>
                  <w:rPr>
                    <w:sz w:val="18"/>
                    <w:szCs w:val="18"/>
                  </w:rPr>
                </w:pPr>
                <w:r>
                  <w:rPr>
                    <w:sz w:val="18"/>
                    <w:szCs w:val="18"/>
                  </w:rPr>
                  <w:t>16/03/2015</w:t>
                </w:r>
              </w:p>
            </w:tc>
          </w:sdtContent>
        </w:sdt>
      </w:tr>
      <w:tr w:rsidR="00DE31AD" w14:paraId="187AB0AD"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187AB0AB"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EA9BCE66D2794F17ABC459957A28C1B4"/>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CBDA632968604E518D5F1A5638945BCC"/>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6"/>
                <w:tcBorders>
                  <w:top w:val="single" w:sz="4" w:space="0" w:color="auto"/>
                  <w:left w:val="single" w:sz="4" w:space="0" w:color="auto"/>
                  <w:bottom w:val="single" w:sz="4" w:space="0" w:color="auto"/>
                  <w:right w:val="single" w:sz="4" w:space="0" w:color="auto"/>
                </w:tcBorders>
                <w:hideMark/>
              </w:tcPr>
              <w:p w14:paraId="187AB0AC" w14:textId="77777777" w:rsidR="00DE31AD" w:rsidRDefault="004B3FC6">
                <w:pPr>
                  <w:spacing w:before="0" w:after="0"/>
                  <w:jc w:val="left"/>
                  <w:rPr>
                    <w:sz w:val="18"/>
                    <w:szCs w:val="18"/>
                  </w:rPr>
                </w:pPr>
                <w:r>
                  <w:rPr>
                    <w:sz w:val="18"/>
                    <w:szCs w:val="18"/>
                  </w:rPr>
                  <w:t>To ensure Case Managers understand their role in supporting children in care attend school, college, and training courses that promotes their learning and development.</w:t>
                </w:r>
              </w:p>
            </w:tc>
          </w:sdtContent>
        </w:sdt>
      </w:tr>
      <w:tr w:rsidR="005309B3" w14:paraId="187AB0B2" w14:textId="77777777" w:rsidTr="00C47941">
        <w:trPr>
          <w:trHeight w:val="268"/>
        </w:trPr>
        <w:tc>
          <w:tcPr>
            <w:tcW w:w="1250" w:type="dxa"/>
            <w:tcBorders>
              <w:top w:val="single" w:sz="4" w:space="0" w:color="auto"/>
              <w:left w:val="single" w:sz="4" w:space="0" w:color="auto"/>
              <w:bottom w:val="single" w:sz="4" w:space="0" w:color="auto"/>
              <w:right w:val="single" w:sz="4" w:space="0" w:color="auto"/>
            </w:tcBorders>
            <w:hideMark/>
          </w:tcPr>
          <w:p w14:paraId="187AB0AE" w14:textId="77777777" w:rsidR="00DE31AD" w:rsidRDefault="00DE31AD">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hideMark/>
          </w:tcPr>
          <w:sdt>
            <w:sdtPr>
              <w:rPr>
                <w:sz w:val="18"/>
                <w:szCs w:val="18"/>
              </w:rPr>
              <w:id w:val="1086499396"/>
              <w:placeholder>
                <w:docPart w:val="18C15719FB09454AA35EC9CF33DD068A"/>
              </w:placeholder>
              <w:date w:fullDate="2017-03-01T00:00:00Z">
                <w:dateFormat w:val="MMMM yy"/>
                <w:lid w:val="en-AU"/>
                <w:storeMappedDataAs w:val="dateTime"/>
                <w:calendar w:val="gregorian"/>
              </w:date>
            </w:sdtPr>
            <w:sdtEndPr/>
            <w:sdtContent>
              <w:p w14:paraId="187AB0AF" w14:textId="77777777" w:rsidR="00DE31AD" w:rsidRDefault="00FD4BFE">
                <w:pPr>
                  <w:spacing w:before="0" w:after="0"/>
                  <w:jc w:val="left"/>
                  <w:rPr>
                    <w:sz w:val="18"/>
                    <w:szCs w:val="18"/>
                  </w:rPr>
                </w:pPr>
                <w:r>
                  <w:rPr>
                    <w:sz w:val="18"/>
                    <w:szCs w:val="18"/>
                  </w:rPr>
                  <w:t>March 17</w:t>
                </w:r>
              </w:p>
            </w:sdtContent>
          </w:sdt>
        </w:tc>
        <w:tc>
          <w:tcPr>
            <w:tcW w:w="1460" w:type="dxa"/>
            <w:tcBorders>
              <w:top w:val="single" w:sz="4" w:space="0" w:color="auto"/>
              <w:left w:val="single" w:sz="4" w:space="0" w:color="auto"/>
              <w:bottom w:val="single" w:sz="4" w:space="0" w:color="auto"/>
              <w:right w:val="single" w:sz="4" w:space="0" w:color="auto"/>
            </w:tcBorders>
            <w:hideMark/>
          </w:tcPr>
          <w:p w14:paraId="187AB0B0" w14:textId="77777777" w:rsidR="00DE31AD" w:rsidRDefault="00DE31AD">
            <w:pPr>
              <w:spacing w:before="0" w:after="0"/>
              <w:jc w:val="left"/>
              <w:rPr>
                <w:b/>
                <w:sz w:val="18"/>
                <w:szCs w:val="18"/>
              </w:rPr>
            </w:pPr>
            <w:r>
              <w:rPr>
                <w:b/>
                <w:sz w:val="18"/>
                <w:szCs w:val="18"/>
              </w:rPr>
              <w:t>Maintenance:</w:t>
            </w:r>
          </w:p>
        </w:tc>
        <w:tc>
          <w:tcPr>
            <w:tcW w:w="5092" w:type="dxa"/>
            <w:gridSpan w:val="4"/>
            <w:tcBorders>
              <w:top w:val="single" w:sz="4" w:space="0" w:color="auto"/>
              <w:left w:val="single" w:sz="4" w:space="0" w:color="auto"/>
              <w:bottom w:val="single" w:sz="4" w:space="0" w:color="auto"/>
              <w:right w:val="single" w:sz="4" w:space="0" w:color="auto"/>
            </w:tcBorders>
            <w:hideMark/>
          </w:tcPr>
          <w:p w14:paraId="187AB0B1" w14:textId="77777777" w:rsidR="00DE31AD" w:rsidRDefault="00DE31AD" w:rsidP="001A7C65">
            <w:pPr>
              <w:spacing w:before="0" w:after="0"/>
              <w:jc w:val="left"/>
              <w:rPr>
                <w:sz w:val="18"/>
                <w:szCs w:val="18"/>
              </w:rPr>
            </w:pPr>
            <w:r>
              <w:rPr>
                <w:sz w:val="18"/>
                <w:szCs w:val="18"/>
              </w:rPr>
              <w:t xml:space="preserve">Policy  </w:t>
            </w:r>
            <w:hyperlink r:id="rId16" w:history="1">
              <w:r w:rsidR="001A7C65" w:rsidRPr="002323C8">
                <w:rPr>
                  <w:rStyle w:val="Hyperlink"/>
                  <w:sz w:val="18"/>
                  <w:szCs w:val="18"/>
                </w:rPr>
                <w:t>tf.policy@nt.gov.au</w:t>
              </w:r>
            </w:hyperlink>
          </w:p>
        </w:tc>
      </w:tr>
    </w:tbl>
    <w:p w14:paraId="187AB0B3" w14:textId="77777777"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244EA9F8F0374E669EC122D8B6188AA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20F3">
            <w:rPr>
              <w:sz w:val="18"/>
            </w:rPr>
            <w:t>V1.01</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1843"/>
        <w:gridCol w:w="4677"/>
      </w:tblGrid>
      <w:tr w:rsidR="00DE31AD" w14:paraId="187AB0B8" w14:textId="77777777" w:rsidTr="004950FD">
        <w:trPr>
          <w:trHeight w:val="137"/>
        </w:trPr>
        <w:tc>
          <w:tcPr>
            <w:tcW w:w="1242" w:type="dxa"/>
            <w:tcBorders>
              <w:top w:val="single" w:sz="4" w:space="0" w:color="auto"/>
              <w:left w:val="single" w:sz="4" w:space="0" w:color="auto"/>
              <w:bottom w:val="single" w:sz="4" w:space="0" w:color="auto"/>
              <w:right w:val="single" w:sz="4" w:space="0" w:color="auto"/>
            </w:tcBorders>
            <w:hideMark/>
          </w:tcPr>
          <w:p w14:paraId="187AB0B4"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8F9B71673C504F6FBAC90E4F3E6D64D0"/>
            </w:placeholder>
            <w:date w:fullDate="2017-02-06T00:00:00Z">
              <w:dateFormat w:val="d/MM/yyyy"/>
              <w:lid w:val="en-AU"/>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hideMark/>
              </w:tcPr>
              <w:p w14:paraId="187AB0B5" w14:textId="77777777" w:rsidR="00DE31AD" w:rsidRDefault="001A35CF" w:rsidP="0062030B">
                <w:pPr>
                  <w:spacing w:before="0" w:after="0"/>
                  <w:rPr>
                    <w:sz w:val="18"/>
                    <w:szCs w:val="18"/>
                  </w:rPr>
                </w:pPr>
                <w:r>
                  <w:rPr>
                    <w:sz w:val="18"/>
                    <w:szCs w:val="18"/>
                  </w:rPr>
                  <w:t>6/02/2017</w:t>
                </w:r>
              </w:p>
            </w:tc>
          </w:sdtContent>
        </w:sdt>
        <w:tc>
          <w:tcPr>
            <w:tcW w:w="1843" w:type="dxa"/>
            <w:tcBorders>
              <w:top w:val="single" w:sz="4" w:space="0" w:color="auto"/>
              <w:left w:val="single" w:sz="4" w:space="0" w:color="auto"/>
              <w:bottom w:val="single" w:sz="4" w:space="0" w:color="auto"/>
              <w:right w:val="single" w:sz="4" w:space="0" w:color="auto"/>
            </w:tcBorders>
            <w:hideMark/>
          </w:tcPr>
          <w:p w14:paraId="187AB0B6"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C1321B34652D480F8173976AFEBB9A37"/>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187AB0B7" w14:textId="77777777" w:rsidR="00DE31AD" w:rsidRDefault="00A030B5">
                <w:pPr>
                  <w:spacing w:before="0" w:after="0"/>
                  <w:rPr>
                    <w:sz w:val="18"/>
                    <w:szCs w:val="18"/>
                  </w:rPr>
                </w:pPr>
                <w:r>
                  <w:rPr>
                    <w:sz w:val="18"/>
                    <w:szCs w:val="18"/>
                  </w:rPr>
                  <w:t>Director, Policy</w:t>
                </w:r>
              </w:p>
            </w:tc>
          </w:sdtContent>
        </w:sdt>
      </w:tr>
      <w:tr w:rsidR="00DE31AD" w14:paraId="187AB0BB" w14:textId="77777777" w:rsidTr="00DE31AD">
        <w:trPr>
          <w:trHeight w:val="137"/>
        </w:trPr>
        <w:tc>
          <w:tcPr>
            <w:tcW w:w="1242" w:type="dxa"/>
            <w:tcBorders>
              <w:top w:val="single" w:sz="4" w:space="0" w:color="auto"/>
              <w:left w:val="single" w:sz="4" w:space="0" w:color="auto"/>
              <w:bottom w:val="single" w:sz="4" w:space="0" w:color="auto"/>
              <w:right w:val="single" w:sz="4" w:space="0" w:color="auto"/>
            </w:tcBorders>
            <w:hideMark/>
          </w:tcPr>
          <w:p w14:paraId="187AB0B9" w14:textId="77777777" w:rsidR="00DE31AD" w:rsidRDefault="00DE31AD">
            <w:pPr>
              <w:spacing w:before="0" w:after="0"/>
              <w:rPr>
                <w:b/>
                <w:sz w:val="18"/>
                <w:szCs w:val="18"/>
              </w:rPr>
            </w:pPr>
            <w:r>
              <w:rPr>
                <w:b/>
                <w:sz w:val="18"/>
                <w:szCs w:val="18"/>
              </w:rPr>
              <w:t>Update:</w:t>
            </w:r>
          </w:p>
        </w:tc>
        <w:tc>
          <w:tcPr>
            <w:tcW w:w="7938" w:type="dxa"/>
            <w:gridSpan w:val="3"/>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2B96801DA34B4A4780788155849592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87AB0BA" w14:textId="77777777" w:rsidR="00DE31AD" w:rsidRDefault="001A35CF">
                <w:pPr>
                  <w:spacing w:before="0" w:after="0"/>
                  <w:jc w:val="left"/>
                  <w:rPr>
                    <w:sz w:val="18"/>
                    <w:szCs w:val="18"/>
                  </w:rPr>
                </w:pPr>
                <w:r>
                  <w:rPr>
                    <w:sz w:val="18"/>
                    <w:szCs w:val="18"/>
                  </w:rPr>
                  <w:t>Rebranding and included an emphasis on compulsory school attendance.</w:t>
                </w:r>
              </w:p>
            </w:sdtContent>
          </w:sdt>
        </w:tc>
      </w:tr>
    </w:tbl>
    <w:p w14:paraId="187AB0BC" w14:textId="77777777" w:rsidR="00DE31AD" w:rsidRDefault="00DE31AD" w:rsidP="00DE31AD">
      <w:pPr>
        <w:spacing w:before="0" w:after="0" w:line="240" w:lineRule="auto"/>
        <w:jc w:val="left"/>
        <w:rPr>
          <w:lang w:eastAsia="en-AU"/>
        </w:rPr>
      </w:pPr>
    </w:p>
    <w:sectPr w:rsidR="00DE31AD" w:rsidSect="005E6195">
      <w:footerReference w:type="default" r:id="rId17"/>
      <w:headerReference w:type="first" r:id="rId18"/>
      <w:footerReference w:type="first" r:id="rId19"/>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AB0C3" w14:textId="77777777" w:rsidR="00161C0C" w:rsidRDefault="00161C0C" w:rsidP="00955092">
      <w:r>
        <w:separator/>
      </w:r>
    </w:p>
    <w:p w14:paraId="187AB0C4" w14:textId="77777777" w:rsidR="00161C0C" w:rsidRDefault="00161C0C" w:rsidP="00955092"/>
    <w:p w14:paraId="187AB0C5" w14:textId="77777777" w:rsidR="00161C0C" w:rsidRDefault="00161C0C" w:rsidP="00955092"/>
  </w:endnote>
  <w:endnote w:type="continuationSeparator" w:id="0">
    <w:p w14:paraId="187AB0C6" w14:textId="77777777" w:rsidR="00161C0C" w:rsidRDefault="00161C0C" w:rsidP="00955092">
      <w:r>
        <w:continuationSeparator/>
      </w:r>
    </w:p>
    <w:p w14:paraId="187AB0C7" w14:textId="77777777" w:rsidR="00161C0C" w:rsidRDefault="00161C0C" w:rsidP="00955092"/>
    <w:p w14:paraId="187AB0C8" w14:textId="77777777" w:rsidR="00161C0C" w:rsidRDefault="00161C0C"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AB0C9" w14:textId="77777777" w:rsidR="005E6195" w:rsidRDefault="005E6195" w:rsidP="005E6195">
    <w:pPr>
      <w:pStyle w:val="web"/>
      <w:tabs>
        <w:tab w:val="left" w:pos="1134"/>
        <w:tab w:val="left" w:pos="1701"/>
        <w:tab w:val="left" w:pos="3119"/>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42263C">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42263C">
      <w:rPr>
        <w:rFonts w:ascii="Lato" w:hAnsi="Lato"/>
        <w:noProof/>
      </w:rPr>
      <w:t>2</w:t>
    </w:r>
    <w:r>
      <w:rPr>
        <w:rFonts w:ascii="Lato" w:hAnsi="Lato"/>
      </w:rPr>
      <w:fldChar w:fldCharType="end"/>
    </w:r>
    <w:r>
      <w:rPr>
        <w:rFonts w:ascii="Lato" w:hAnsi="Lato"/>
      </w:rPr>
      <w:tab/>
    </w:r>
    <w:sdt>
      <w:sdtPr>
        <w:rPr>
          <w:rFonts w:ascii="Lato" w:hAnsi="Lato"/>
        </w:rPr>
        <w:alias w:val="Status"/>
        <w:tag w:val=""/>
        <w:id w:val="-40140165"/>
        <w:lock w:val="contentLocked"/>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lang w:val="en-AU"/>
          </w:rPr>
          <w:t>V1.01</w:t>
        </w:r>
      </w:sdtContent>
    </w:sdt>
    <w:r>
      <w:rPr>
        <w:rFonts w:ascii="Lato" w:hAnsi="Lato"/>
        <w:b/>
      </w:rPr>
      <w:t xml:space="preserve"> </w:t>
    </w:r>
    <w:r>
      <w:rPr>
        <w:rFonts w:ascii="Lato" w:hAnsi="Lato"/>
        <w:b/>
      </w:rPr>
      <w:tab/>
    </w:r>
    <w:sdt>
      <w:sdtPr>
        <w:rPr>
          <w:rFonts w:ascii="Lato" w:hAnsi="Lato"/>
        </w:rPr>
        <w:alias w:val="Title"/>
        <w:tag w:val=""/>
        <w:id w:val="-87622892"/>
        <w:lock w:val="contentLocked"/>
        <w:dataBinding w:prefixMappings="xmlns:ns0='http://purl.org/dc/elements/1.1/' xmlns:ns1='http://schemas.openxmlformats.org/package/2006/metadata/core-properties' " w:xpath="/ns1:coreProperties[1]/ns0:title[1]" w:storeItemID="{6C3C8BC8-F283-45AE-878A-BAB7291924A1}"/>
        <w:text/>
      </w:sdtPr>
      <w:sdtEndPr/>
      <w:sdtContent>
        <w:r>
          <w:rPr>
            <w:rFonts w:ascii="Lato" w:hAnsi="Lato"/>
            <w:lang w:val="en-AU"/>
          </w:rPr>
          <w:t>Policy: School enrolment and participation</w:t>
        </w:r>
      </w:sdtContent>
    </w:sdt>
    <w:r>
      <w:tab/>
      <w:t xml:space="preserve">   </w:t>
    </w:r>
    <w:r>
      <w:ptab w:relativeTo="margin" w:alignment="right" w:leader="none"/>
    </w:r>
    <w:r>
      <w:t>www.nt.gov.au</w:t>
    </w:r>
  </w:p>
  <w:p w14:paraId="187AB0CA" w14:textId="77777777" w:rsidR="0062030B" w:rsidRPr="005E6195" w:rsidRDefault="0062030B" w:rsidP="005E6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AB0D0" w14:textId="77777777" w:rsidR="0062030B" w:rsidRDefault="00CC7AED" w:rsidP="00DD0024">
    <w:pPr>
      <w:pStyle w:val="web"/>
      <w:tabs>
        <w:tab w:val="left" w:pos="1134"/>
        <w:tab w:val="left" w:pos="1701"/>
        <w:tab w:val="left" w:pos="3119"/>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42263C">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42263C">
      <w:rPr>
        <w:rFonts w:ascii="Lato" w:hAnsi="Lato"/>
        <w:noProof/>
      </w:rPr>
      <w:t>2</w:t>
    </w:r>
    <w:r>
      <w:rPr>
        <w:rFonts w:ascii="Lato" w:hAnsi="Lato"/>
      </w:rPr>
      <w:fldChar w:fldCharType="end"/>
    </w:r>
    <w:r>
      <w:rPr>
        <w:rFonts w:ascii="Lato" w:hAnsi="Lato"/>
      </w:rPr>
      <w:tab/>
    </w:r>
    <w:sdt>
      <w:sdtPr>
        <w:rPr>
          <w:rFonts w:ascii="Lato" w:hAnsi="Lato"/>
        </w:rPr>
        <w:alias w:val="Status"/>
        <w:tag w:val=""/>
        <w:id w:val="-45840757"/>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FD20F3">
          <w:rPr>
            <w:rFonts w:ascii="Lato" w:hAnsi="Lato"/>
            <w:lang w:val="en-AU"/>
          </w:rPr>
          <w:t>V1.01</w:t>
        </w:r>
      </w:sdtContent>
    </w:sdt>
    <w:r w:rsidR="0062030B">
      <w:rPr>
        <w:rFonts w:ascii="Lato" w:hAnsi="Lato"/>
        <w:b/>
      </w:rPr>
      <w:t xml:space="preserve"> </w:t>
    </w:r>
    <w:r w:rsidR="00F148A9">
      <w:rPr>
        <w:rFonts w:ascii="Lato" w:hAnsi="Lato"/>
        <w:b/>
      </w:rPr>
      <w:tab/>
    </w:r>
    <w:sdt>
      <w:sdtPr>
        <w:rPr>
          <w:rFonts w:ascii="Lato" w:hAnsi="Lato"/>
        </w:rPr>
        <w:alias w:val="Title"/>
        <w:tag w:val=""/>
        <w:id w:val="-52008437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847FCF">
          <w:rPr>
            <w:rFonts w:ascii="Lato" w:hAnsi="Lato"/>
            <w:lang w:val="en-AU"/>
          </w:rPr>
          <w:t>Policy: School enrolment and participation</w:t>
        </w:r>
      </w:sdtContent>
    </w:sdt>
    <w:r w:rsidR="0062030B">
      <w:tab/>
    </w:r>
    <w:r w:rsidR="001A7C65">
      <w:t xml:space="preserve">   </w:t>
    </w:r>
    <w:r w:rsidR="001A7C65">
      <w:ptab w:relativeTo="margin" w:alignment="right" w:leader="none"/>
    </w:r>
    <w:r w:rsidR="001A7C65">
      <w:t>www.nt.gov.au</w:t>
    </w:r>
  </w:p>
  <w:p w14:paraId="187AB0D1" w14:textId="77777777" w:rsidR="0030116A" w:rsidRPr="0062030B" w:rsidRDefault="0030116A" w:rsidP="0062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AB0BD" w14:textId="77777777" w:rsidR="00161C0C" w:rsidRDefault="00161C0C" w:rsidP="00955092">
      <w:r>
        <w:separator/>
      </w:r>
    </w:p>
    <w:p w14:paraId="187AB0BE" w14:textId="77777777" w:rsidR="00161C0C" w:rsidRDefault="00161C0C" w:rsidP="00955092"/>
    <w:p w14:paraId="187AB0BF" w14:textId="77777777" w:rsidR="00161C0C" w:rsidRDefault="00161C0C" w:rsidP="00955092"/>
  </w:footnote>
  <w:footnote w:type="continuationSeparator" w:id="0">
    <w:p w14:paraId="187AB0C0" w14:textId="77777777" w:rsidR="00161C0C" w:rsidRDefault="00161C0C" w:rsidP="00955092">
      <w:r>
        <w:continuationSeparator/>
      </w:r>
    </w:p>
    <w:p w14:paraId="187AB0C1" w14:textId="77777777" w:rsidR="00161C0C" w:rsidRDefault="00161C0C" w:rsidP="00955092"/>
    <w:p w14:paraId="187AB0C2" w14:textId="77777777" w:rsidR="00161C0C" w:rsidRDefault="00161C0C"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187AB0CE" w14:textId="77777777" w:rsidTr="009363CD">
      <w:trPr>
        <w:cantSplit/>
        <w:trHeight w:val="1426"/>
        <w:tblHeader/>
      </w:trPr>
      <w:tc>
        <w:tcPr>
          <w:tcW w:w="3643" w:type="dxa"/>
          <w:vAlign w:val="bottom"/>
        </w:tcPr>
        <w:p w14:paraId="187AB0CB" w14:textId="77777777" w:rsidR="00C628CE" w:rsidRDefault="00C628CE" w:rsidP="009363CD">
          <w:pPr>
            <w:pStyle w:val="Header"/>
            <w:spacing w:line="240" w:lineRule="auto"/>
            <w:ind w:left="-108"/>
          </w:pPr>
          <w:r>
            <w:rPr>
              <w:noProof/>
              <w:lang w:eastAsia="en-AU"/>
            </w:rPr>
            <w:drawing>
              <wp:inline distT="0" distB="0" distL="0" distR="0" wp14:anchorId="187AB0D2" wp14:editId="187AB0D3">
                <wp:extent cx="2176272" cy="704088"/>
                <wp:effectExtent l="0" t="0" r="0" b="127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187AB0CC"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187AB0D4" wp14:editId="187AB0D5">
                <wp:simplePos x="0" y="0"/>
                <wp:positionH relativeFrom="margin">
                  <wp:posOffset>2621606</wp:posOffset>
                </wp:positionH>
                <wp:positionV relativeFrom="margin">
                  <wp:posOffset>0</wp:posOffset>
                </wp:positionV>
                <wp:extent cx="403737" cy="983014"/>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187AB0CD" w14:textId="77777777" w:rsidR="00C628CE" w:rsidRDefault="00C628CE" w:rsidP="009363CD">
          <w:pPr>
            <w:pStyle w:val="Departmentname"/>
          </w:pPr>
          <w:r>
            <w:t>territory FAMILIES</w:t>
          </w:r>
        </w:p>
      </w:tc>
    </w:tr>
  </w:tbl>
  <w:p w14:paraId="187AB0CF" w14:textId="77777777" w:rsidR="00150B29" w:rsidRPr="00C628CE" w:rsidRDefault="00150B29" w:rsidP="005E6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D2C03B2"/>
    <w:multiLevelType w:val="hybridMultilevel"/>
    <w:tmpl w:val="7536F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documentProtection w:edit="readOnly" w:enforcement="1" w:cryptProviderType="rsaFull" w:cryptAlgorithmClass="hash" w:cryptAlgorithmType="typeAny" w:cryptAlgorithmSid="4" w:cryptSpinCount="100000" w:hash="1twGtPA4QCsjVTx9eNoTs5McMj4=" w:salt="mjvpNuJYRkVxUC6HZOeKwg=="/>
  <w:defaultTabStop w:val="720"/>
  <w:drawingGridHorizontalSpacing w:val="357"/>
  <w:drawingGridVerticalSpacing w:val="3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CE"/>
    <w:rsid w:val="000306D5"/>
    <w:rsid w:val="000349CF"/>
    <w:rsid w:val="000359B0"/>
    <w:rsid w:val="00067E72"/>
    <w:rsid w:val="00092457"/>
    <w:rsid w:val="000B674D"/>
    <w:rsid w:val="000D1972"/>
    <w:rsid w:val="000E390A"/>
    <w:rsid w:val="00102470"/>
    <w:rsid w:val="00144439"/>
    <w:rsid w:val="00150B29"/>
    <w:rsid w:val="00161C0C"/>
    <w:rsid w:val="00174EC0"/>
    <w:rsid w:val="00176AF2"/>
    <w:rsid w:val="001906B3"/>
    <w:rsid w:val="001A35CF"/>
    <w:rsid w:val="001A7C65"/>
    <w:rsid w:val="001B5544"/>
    <w:rsid w:val="001D0EA6"/>
    <w:rsid w:val="001E4573"/>
    <w:rsid w:val="001E5920"/>
    <w:rsid w:val="001E7DFE"/>
    <w:rsid w:val="001F09D7"/>
    <w:rsid w:val="00201F06"/>
    <w:rsid w:val="002D4B3A"/>
    <w:rsid w:val="002F7A9F"/>
    <w:rsid w:val="0030116A"/>
    <w:rsid w:val="00307DB8"/>
    <w:rsid w:val="00321E86"/>
    <w:rsid w:val="003507D9"/>
    <w:rsid w:val="003B53E2"/>
    <w:rsid w:val="003D09FC"/>
    <w:rsid w:val="003F4E88"/>
    <w:rsid w:val="00421A85"/>
    <w:rsid w:val="0042263C"/>
    <w:rsid w:val="00422FEF"/>
    <w:rsid w:val="00457107"/>
    <w:rsid w:val="00492965"/>
    <w:rsid w:val="004950FD"/>
    <w:rsid w:val="00495CAC"/>
    <w:rsid w:val="004B2629"/>
    <w:rsid w:val="004B3FC6"/>
    <w:rsid w:val="004D31E5"/>
    <w:rsid w:val="004E7549"/>
    <w:rsid w:val="00501FE3"/>
    <w:rsid w:val="00520ED8"/>
    <w:rsid w:val="005309B3"/>
    <w:rsid w:val="00530C17"/>
    <w:rsid w:val="00531BBC"/>
    <w:rsid w:val="00566228"/>
    <w:rsid w:val="00567067"/>
    <w:rsid w:val="005A38CE"/>
    <w:rsid w:val="005E6195"/>
    <w:rsid w:val="005F0FBC"/>
    <w:rsid w:val="0060698A"/>
    <w:rsid w:val="0062030B"/>
    <w:rsid w:val="006237A6"/>
    <w:rsid w:val="00635291"/>
    <w:rsid w:val="006435CA"/>
    <w:rsid w:val="00656BDB"/>
    <w:rsid w:val="006669BD"/>
    <w:rsid w:val="00686999"/>
    <w:rsid w:val="006B7CF2"/>
    <w:rsid w:val="006C0BAF"/>
    <w:rsid w:val="006D1B96"/>
    <w:rsid w:val="006D5F76"/>
    <w:rsid w:val="00761696"/>
    <w:rsid w:val="007766E2"/>
    <w:rsid w:val="007B6BA1"/>
    <w:rsid w:val="007E3E25"/>
    <w:rsid w:val="00847FCF"/>
    <w:rsid w:val="008741B1"/>
    <w:rsid w:val="008910DE"/>
    <w:rsid w:val="008C1F3D"/>
    <w:rsid w:val="008C2F51"/>
    <w:rsid w:val="008E455A"/>
    <w:rsid w:val="008F7B8B"/>
    <w:rsid w:val="00910B3C"/>
    <w:rsid w:val="00912D1C"/>
    <w:rsid w:val="009269FB"/>
    <w:rsid w:val="00932E8A"/>
    <w:rsid w:val="00955092"/>
    <w:rsid w:val="0096236D"/>
    <w:rsid w:val="00962D15"/>
    <w:rsid w:val="009641D3"/>
    <w:rsid w:val="00992890"/>
    <w:rsid w:val="009A1B7A"/>
    <w:rsid w:val="009E27AB"/>
    <w:rsid w:val="009E46FA"/>
    <w:rsid w:val="009E5913"/>
    <w:rsid w:val="009E76D3"/>
    <w:rsid w:val="00A00DE3"/>
    <w:rsid w:val="00A030B5"/>
    <w:rsid w:val="00A33A98"/>
    <w:rsid w:val="00A53303"/>
    <w:rsid w:val="00A6181F"/>
    <w:rsid w:val="00A653CD"/>
    <w:rsid w:val="00A70DE8"/>
    <w:rsid w:val="00A70F35"/>
    <w:rsid w:val="00A85DDE"/>
    <w:rsid w:val="00A870B6"/>
    <w:rsid w:val="00A92BC3"/>
    <w:rsid w:val="00AA2CFE"/>
    <w:rsid w:val="00AA4514"/>
    <w:rsid w:val="00AA6A0E"/>
    <w:rsid w:val="00AD31BB"/>
    <w:rsid w:val="00B02F41"/>
    <w:rsid w:val="00B37FEB"/>
    <w:rsid w:val="00B71C81"/>
    <w:rsid w:val="00B75F17"/>
    <w:rsid w:val="00B76BF2"/>
    <w:rsid w:val="00BB3666"/>
    <w:rsid w:val="00BC6805"/>
    <w:rsid w:val="00BD6EC0"/>
    <w:rsid w:val="00BD7C6A"/>
    <w:rsid w:val="00BE3387"/>
    <w:rsid w:val="00C133D7"/>
    <w:rsid w:val="00C21D69"/>
    <w:rsid w:val="00C22565"/>
    <w:rsid w:val="00C333A8"/>
    <w:rsid w:val="00C47941"/>
    <w:rsid w:val="00C52111"/>
    <w:rsid w:val="00C61A69"/>
    <w:rsid w:val="00C628CE"/>
    <w:rsid w:val="00C80AAE"/>
    <w:rsid w:val="00CC7AED"/>
    <w:rsid w:val="00CD414A"/>
    <w:rsid w:val="00CE2D72"/>
    <w:rsid w:val="00D06826"/>
    <w:rsid w:val="00D96785"/>
    <w:rsid w:val="00DD0024"/>
    <w:rsid w:val="00DD46BB"/>
    <w:rsid w:val="00DD7DB4"/>
    <w:rsid w:val="00DE31AD"/>
    <w:rsid w:val="00E03B6D"/>
    <w:rsid w:val="00E143A2"/>
    <w:rsid w:val="00E27562"/>
    <w:rsid w:val="00E3780F"/>
    <w:rsid w:val="00E53F76"/>
    <w:rsid w:val="00E61E1D"/>
    <w:rsid w:val="00E76700"/>
    <w:rsid w:val="00E82324"/>
    <w:rsid w:val="00EA5666"/>
    <w:rsid w:val="00EC0314"/>
    <w:rsid w:val="00EC23C4"/>
    <w:rsid w:val="00EE3E88"/>
    <w:rsid w:val="00EF4010"/>
    <w:rsid w:val="00EF6FCE"/>
    <w:rsid w:val="00F053D9"/>
    <w:rsid w:val="00F148A9"/>
    <w:rsid w:val="00F2370A"/>
    <w:rsid w:val="00F45FB1"/>
    <w:rsid w:val="00FA0AAC"/>
    <w:rsid w:val="00FC0B26"/>
    <w:rsid w:val="00FD20F3"/>
    <w:rsid w:val="00FD4BFE"/>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7A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character" w:styleId="FollowedHyperlink">
    <w:name w:val="FollowedHyperlink"/>
    <w:basedOn w:val="DefaultParagraphFont"/>
    <w:uiPriority w:val="99"/>
    <w:semiHidden/>
    <w:unhideWhenUsed/>
    <w:rsid w:val="00EC2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character" w:styleId="FollowedHyperlink">
    <w:name w:val="FollowedHyperlink"/>
    <w:basedOn w:val="DefaultParagraphFont"/>
    <w:uiPriority w:val="99"/>
    <w:semiHidden/>
    <w:unhideWhenUsed/>
    <w:rsid w:val="00EC2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nternal.territoryfamilies.nt.gov.au/SiteCollectionDocuments/Out%20of%20Home%20Care%20Services/ntfc_det_partnership_agreement_nov_2008.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f.policy@nt.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nternal.territoryfamilies.nt.gov.au/SiteCollectionDocuments/Care%20and%20Protection/Working%20in%20a%20Statutory%20Agency/Standards%20of%20Professional%20Practice.pdf"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islation.nt.gov.au/Legislation/CARE-AND-PROTECTION-OF-CHILDREN-A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odd\AppData\Local\Microsoft\Windows\Temporary%20Internet%20Files\Content.Outlook\B8YT6S3N\DCF%20Operational%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1D562ACF3349DB8526F20F1D06CF2C"/>
        <w:category>
          <w:name w:val="General"/>
          <w:gallery w:val="placeholder"/>
        </w:category>
        <w:types>
          <w:type w:val="bbPlcHdr"/>
        </w:types>
        <w:behaviors>
          <w:behavior w:val="content"/>
        </w:behaviors>
        <w:guid w:val="{F3FC01FC-9029-4F6F-98A1-F4B8E5457291}"/>
      </w:docPartPr>
      <w:docPartBody>
        <w:p w14:paraId="29366059" w14:textId="77777777" w:rsidR="00ED1A0C" w:rsidRDefault="00B73047">
          <w:pPr>
            <w:pStyle w:val="041D562ACF3349DB8526F20F1D06CF2C"/>
          </w:pPr>
          <w:r w:rsidRPr="00F87416">
            <w:rPr>
              <w:rStyle w:val="PlaceholderText"/>
            </w:rPr>
            <w:t>[Title]</w:t>
          </w:r>
        </w:p>
      </w:docPartBody>
    </w:docPart>
    <w:docPart>
      <w:docPartPr>
        <w:name w:val="4F2BBF981A944E3697B7376D6E4C0B19"/>
        <w:category>
          <w:name w:val="General"/>
          <w:gallery w:val="placeholder"/>
        </w:category>
        <w:types>
          <w:type w:val="bbPlcHdr"/>
        </w:types>
        <w:behaviors>
          <w:behavior w:val="content"/>
        </w:behaviors>
        <w:guid w:val="{E3486881-171E-49A5-BC45-99E1B6600331}"/>
      </w:docPartPr>
      <w:docPartBody>
        <w:p w14:paraId="2936605A" w14:textId="77777777" w:rsidR="00ED1A0C" w:rsidRDefault="00B73047">
          <w:pPr>
            <w:pStyle w:val="4F2BBF981A944E3697B7376D6E4C0B19"/>
          </w:pPr>
          <w:r w:rsidRPr="00473158">
            <w:rPr>
              <w:rStyle w:val="PlaceholderText"/>
            </w:rPr>
            <w:t>Choose an item.</w:t>
          </w:r>
        </w:p>
      </w:docPartBody>
    </w:docPart>
    <w:docPart>
      <w:docPartPr>
        <w:name w:val="18C15719FB09454AA35EC9CF33DD068A"/>
        <w:category>
          <w:name w:val="General"/>
          <w:gallery w:val="placeholder"/>
        </w:category>
        <w:types>
          <w:type w:val="bbPlcHdr"/>
        </w:types>
        <w:behaviors>
          <w:behavior w:val="content"/>
        </w:behaviors>
        <w:guid w:val="{9CD5E8DC-9904-46A1-8575-91A7B9BD8D37}"/>
      </w:docPartPr>
      <w:docPartBody>
        <w:p w14:paraId="2936605B" w14:textId="77777777" w:rsidR="00ED1A0C" w:rsidRDefault="00B73047">
          <w:pPr>
            <w:pStyle w:val="18C15719FB09454AA35EC9CF33DD068A"/>
          </w:pPr>
          <w:r>
            <w:rPr>
              <w:rStyle w:val="PlaceholderText"/>
            </w:rPr>
            <w:t>Click here to enter a date.</w:t>
          </w:r>
        </w:p>
      </w:docPartBody>
    </w:docPart>
    <w:docPart>
      <w:docPartPr>
        <w:name w:val="18F19139E8DC40EC86FE31A47C65E6DD"/>
        <w:category>
          <w:name w:val="General"/>
          <w:gallery w:val="placeholder"/>
        </w:category>
        <w:types>
          <w:type w:val="bbPlcHdr"/>
        </w:types>
        <w:behaviors>
          <w:behavior w:val="content"/>
        </w:behaviors>
        <w:guid w:val="{108BCA0A-426E-44B3-9317-BE01BC3D3201}"/>
      </w:docPartPr>
      <w:docPartBody>
        <w:p w14:paraId="2936605C" w14:textId="77777777" w:rsidR="00ED1A0C" w:rsidRDefault="00B73047">
          <w:pPr>
            <w:pStyle w:val="18F19139E8DC40EC86FE31A47C65E6DD"/>
          </w:pPr>
          <w:r w:rsidRPr="00DD18A4">
            <w:rPr>
              <w:rStyle w:val="PlaceholderText"/>
            </w:rPr>
            <w:t>[Publish Date]</w:t>
          </w:r>
        </w:p>
      </w:docPartBody>
    </w:docPart>
    <w:docPart>
      <w:docPartPr>
        <w:name w:val="EA9BCE66D2794F17ABC459957A28C1B4"/>
        <w:category>
          <w:name w:val="General"/>
          <w:gallery w:val="placeholder"/>
        </w:category>
        <w:types>
          <w:type w:val="bbPlcHdr"/>
        </w:types>
        <w:behaviors>
          <w:behavior w:val="content"/>
        </w:behaviors>
        <w:guid w:val="{EF003B0F-D20F-4966-BB22-F77C9B478690}"/>
      </w:docPartPr>
      <w:docPartBody>
        <w:p w14:paraId="2936605D" w14:textId="77777777" w:rsidR="00ED1A0C" w:rsidRDefault="00B73047">
          <w:pPr>
            <w:pStyle w:val="EA9BCE66D2794F17ABC459957A28C1B4"/>
          </w:pPr>
          <w:r>
            <w:rPr>
              <w:rStyle w:val="PlaceholderText"/>
            </w:rPr>
            <w:t>Pick</w:t>
          </w:r>
        </w:p>
      </w:docPartBody>
    </w:docPart>
    <w:docPart>
      <w:docPartPr>
        <w:name w:val="CBDA632968604E518D5F1A5638945BCC"/>
        <w:category>
          <w:name w:val="General"/>
          <w:gallery w:val="placeholder"/>
        </w:category>
        <w:types>
          <w:type w:val="bbPlcHdr"/>
        </w:types>
        <w:behaviors>
          <w:behavior w:val="content"/>
        </w:behaviors>
        <w:guid w:val="{0A2ACC98-D766-480E-A404-E126DEA5EFA1}"/>
      </w:docPartPr>
      <w:docPartBody>
        <w:p w14:paraId="2936605E" w14:textId="77777777" w:rsidR="00ED1A0C" w:rsidRDefault="00B73047">
          <w:pPr>
            <w:pStyle w:val="CBDA632968604E518D5F1A5638945BCC"/>
          </w:pPr>
          <w:r>
            <w:rPr>
              <w:rStyle w:val="PlaceholderText"/>
            </w:rPr>
            <w:t>[Subject]</w:t>
          </w:r>
        </w:p>
      </w:docPartBody>
    </w:docPart>
    <w:docPart>
      <w:docPartPr>
        <w:name w:val="244EA9F8F0374E669EC122D8B6188AAA"/>
        <w:category>
          <w:name w:val="General"/>
          <w:gallery w:val="placeholder"/>
        </w:category>
        <w:types>
          <w:type w:val="bbPlcHdr"/>
        </w:types>
        <w:behaviors>
          <w:behavior w:val="content"/>
        </w:behaviors>
        <w:guid w:val="{F95C7C12-2276-4B64-A39B-DEC9D2CC455D}"/>
      </w:docPartPr>
      <w:docPartBody>
        <w:p w14:paraId="2936605F" w14:textId="77777777" w:rsidR="00ED1A0C" w:rsidRDefault="00B73047">
          <w:pPr>
            <w:pStyle w:val="244EA9F8F0374E669EC122D8B6188AAA"/>
          </w:pPr>
          <w:r>
            <w:rPr>
              <w:rStyle w:val="PlaceholderText"/>
            </w:rPr>
            <w:t>[Status]</w:t>
          </w:r>
        </w:p>
      </w:docPartBody>
    </w:docPart>
    <w:docPart>
      <w:docPartPr>
        <w:name w:val="8F9B71673C504F6FBAC90E4F3E6D64D0"/>
        <w:category>
          <w:name w:val="General"/>
          <w:gallery w:val="placeholder"/>
        </w:category>
        <w:types>
          <w:type w:val="bbPlcHdr"/>
        </w:types>
        <w:behaviors>
          <w:behavior w:val="content"/>
        </w:behaviors>
        <w:guid w:val="{9CCFC5CF-F350-40F6-ACD7-51DF1C429E91}"/>
      </w:docPartPr>
      <w:docPartBody>
        <w:p w14:paraId="29366060" w14:textId="77777777" w:rsidR="00ED1A0C" w:rsidRDefault="00B73047">
          <w:pPr>
            <w:pStyle w:val="8F9B71673C504F6FBAC90E4F3E6D64D0"/>
          </w:pPr>
          <w:r w:rsidRPr="00DD18A4">
            <w:rPr>
              <w:rStyle w:val="PlaceholderText"/>
            </w:rPr>
            <w:t>Click here to enter a date.</w:t>
          </w:r>
        </w:p>
      </w:docPartBody>
    </w:docPart>
    <w:docPart>
      <w:docPartPr>
        <w:name w:val="C1321B34652D480F8173976AFEBB9A37"/>
        <w:category>
          <w:name w:val="General"/>
          <w:gallery w:val="placeholder"/>
        </w:category>
        <w:types>
          <w:type w:val="bbPlcHdr"/>
        </w:types>
        <w:behaviors>
          <w:behavior w:val="content"/>
        </w:behaviors>
        <w:guid w:val="{1DE7ABCF-4D36-4F48-A65A-D1E13230CA4B}"/>
      </w:docPartPr>
      <w:docPartBody>
        <w:p w14:paraId="29366061" w14:textId="77777777" w:rsidR="00ED1A0C" w:rsidRDefault="00B73047">
          <w:pPr>
            <w:pStyle w:val="C1321B34652D480F8173976AFEBB9A37"/>
          </w:pPr>
          <w:r>
            <w:rPr>
              <w:rStyle w:val="PlaceholderText"/>
            </w:rPr>
            <w:t>Choose an item.</w:t>
          </w:r>
        </w:p>
      </w:docPartBody>
    </w:docPart>
    <w:docPart>
      <w:docPartPr>
        <w:name w:val="2B96801DA34B4A47807881558495928D"/>
        <w:category>
          <w:name w:val="General"/>
          <w:gallery w:val="placeholder"/>
        </w:category>
        <w:types>
          <w:type w:val="bbPlcHdr"/>
        </w:types>
        <w:behaviors>
          <w:behavior w:val="content"/>
        </w:behaviors>
        <w:guid w:val="{69455CC0-86D9-4D93-90FF-09B3913A100A}"/>
      </w:docPartPr>
      <w:docPartBody>
        <w:p w14:paraId="29366062" w14:textId="77777777" w:rsidR="00ED1A0C" w:rsidRDefault="00B73047">
          <w:pPr>
            <w:pStyle w:val="2B96801DA34B4A47807881558495928D"/>
          </w:pPr>
          <w:r>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47"/>
    <w:rsid w:val="00043F0A"/>
    <w:rsid w:val="00236908"/>
    <w:rsid w:val="00B73047"/>
    <w:rsid w:val="00E80CCE"/>
    <w:rsid w:val="00ED1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36605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908"/>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 w:type="paragraph" w:customStyle="1" w:styleId="0B590B7E809D4E1D9E29650B346FFCBA">
    <w:name w:val="0B590B7E809D4E1D9E29650B346FFCBA"/>
    <w:rsid w:val="00236908"/>
  </w:style>
  <w:style w:type="paragraph" w:customStyle="1" w:styleId="8DDA94260E534BC099ECFF9BDA7D8213">
    <w:name w:val="8DDA94260E534BC099ECFF9BDA7D8213"/>
    <w:rsid w:val="00236908"/>
  </w:style>
  <w:style w:type="paragraph" w:customStyle="1" w:styleId="51D145CDA06C48DC849C8C3C17AEB005">
    <w:name w:val="51D145CDA06C48DC849C8C3C17AEB005"/>
    <w:rsid w:val="00E80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908"/>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 w:type="paragraph" w:customStyle="1" w:styleId="0B590B7E809D4E1D9E29650B346FFCBA">
    <w:name w:val="0B590B7E809D4E1D9E29650B346FFCBA"/>
    <w:rsid w:val="00236908"/>
  </w:style>
  <w:style w:type="paragraph" w:customStyle="1" w:styleId="8DDA94260E534BC099ECFF9BDA7D8213">
    <w:name w:val="8DDA94260E534BC099ECFF9BDA7D8213"/>
    <w:rsid w:val="00236908"/>
  </w:style>
  <w:style w:type="paragraph" w:customStyle="1" w:styleId="51D145CDA06C48DC849C8C3C17AEB005">
    <w:name w:val="51D145CDA06C48DC849C8C3C17AEB005"/>
    <w:rsid w:val="00E80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41A6C372-A8D7-4A1D-8875-825E1D3D3E66}">
  <ds:schemaRefs>
    <ds:schemaRef ds:uri="http://purl.org/dc/dcmitype/"/>
    <ds:schemaRef ds:uri="http://schemas.microsoft.com/office/infopath/2007/PartnerControls"/>
    <ds:schemaRef ds:uri="http://schemas.microsoft.com/sharepoint/v3"/>
    <ds:schemaRef ds:uri="df728e28-6cb8-4fbb-8c51-0180adc8a154"/>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99AA95-D479-4C44-A1BE-1DFEF988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41142D-C8C9-4B92-AFE6-C2B87504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Operational Policy Template</Template>
  <TotalTime>1</TotalTime>
  <Pages>2</Pages>
  <Words>524</Words>
  <Characters>2993</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Policy: School enrolment and participation</vt:lpstr>
    </vt:vector>
  </TitlesOfParts>
  <Manager>David.McDonough@nt.gov.au</Manager>
  <Company>NTG</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School enrolment and participation</dc:title>
  <dc:subject>To ensure Case Managers understand their role in supporting children in care attend school, college, and training courses that promotes their learning and development.</dc:subject>
  <dc:creator>Natalie Paris</dc:creator>
  <dc:description>Rebranding and included an emphasis on compulsory school attendance.</dc:description>
  <cp:lastModifiedBy>Gaylene Whenmouth</cp:lastModifiedBy>
  <cp:revision>3</cp:revision>
  <cp:lastPrinted>2017-01-05T05:07:00Z</cp:lastPrinted>
  <dcterms:created xsi:type="dcterms:W3CDTF">2017-04-04T05:12:00Z</dcterms:created>
  <dcterms:modified xsi:type="dcterms:W3CDTF">2017-05-22T04:26:00Z</dcterms:modified>
  <cp:contentStatus>V1.01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Document Type">
    <vt:lpwstr>Policy</vt:lpwstr>
  </property>
  <property fmtid="{D5CDD505-2E9C-101B-9397-08002B2CF9AE}" pid="7" name="Folder Name">
    <vt:lpwstr>Care and Protection Practice Manual</vt:lpwstr>
  </property>
</Properties>
</file>