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8EACE35" w14:textId="77777777" w:rsidR="00B02F41" w:rsidRPr="009E76D3" w:rsidRDefault="00313A64" w:rsidP="00955092">
      <w:pPr>
        <w:pStyle w:val="Title"/>
      </w:pPr>
      <w:sdt>
        <w:sdtPr>
          <w:rPr>
            <w:rStyle w:val="TitleChar"/>
            <w:i/>
          </w:rPr>
          <w:alias w:val="Title"/>
          <w:tag w:val=""/>
          <w:id w:val="668604664"/>
          <w:placeholder>
            <w:docPart w:val="041D562ACF3349DB8526F20F1D06CF2C"/>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300A35">
            <w:rPr>
              <w:rStyle w:val="TitleChar"/>
              <w:i/>
            </w:rPr>
            <w:t xml:space="preserve">Policy: </w:t>
          </w:r>
          <w:r w:rsidR="007B5B6A">
            <w:rPr>
              <w:rStyle w:val="TitleChar"/>
              <w:i/>
            </w:rPr>
            <w:t xml:space="preserve">Compensation </w:t>
          </w:r>
          <w:r w:rsidR="00300A35">
            <w:rPr>
              <w:rStyle w:val="TitleChar"/>
              <w:i/>
            </w:rPr>
            <w:t>for Carers</w:t>
          </w:r>
        </w:sdtContent>
      </w:sdt>
    </w:p>
    <w:p w14:paraId="58EACE36" w14:textId="77777777" w:rsidR="00060E02" w:rsidRPr="00217C4E" w:rsidRDefault="00060E02" w:rsidP="00060E02">
      <w:pPr>
        <w:pStyle w:val="Subtitle"/>
        <w:rPr>
          <w:rFonts w:ascii="Lato" w:hAnsi="Lato"/>
          <w:b w:val="0"/>
          <w:i w:val="0"/>
        </w:rPr>
      </w:pPr>
      <w:r w:rsidRPr="00217C4E">
        <w:rPr>
          <w:rFonts w:ascii="Lato" w:hAnsi="Lato"/>
          <w:b w:val="0"/>
          <w:i w:val="0"/>
        </w:rPr>
        <w:t>Policy Purpose</w:t>
      </w:r>
    </w:p>
    <w:p w14:paraId="58EACE37" w14:textId="77777777" w:rsidR="00060E02" w:rsidRDefault="00060E02" w:rsidP="00060E02">
      <w:r>
        <w:t>Describe the circumstances under which a Carer can apply to Territory Families for compensation.</w:t>
      </w:r>
    </w:p>
    <w:p w14:paraId="58EACE38" w14:textId="77777777" w:rsidR="00060E02" w:rsidRPr="00217C4E" w:rsidRDefault="00060E02" w:rsidP="00017C34">
      <w:pPr>
        <w:pStyle w:val="Subtitle"/>
        <w:spacing w:before="120"/>
        <w:rPr>
          <w:rFonts w:ascii="Lato" w:hAnsi="Lato"/>
          <w:b w:val="0"/>
          <w:i w:val="0"/>
        </w:rPr>
      </w:pPr>
      <w:r w:rsidRPr="00217C4E">
        <w:rPr>
          <w:rFonts w:ascii="Lato" w:hAnsi="Lato"/>
          <w:b w:val="0"/>
          <w:i w:val="0"/>
        </w:rPr>
        <w:t>Policy Statement</w:t>
      </w:r>
    </w:p>
    <w:p w14:paraId="58EACE39" w14:textId="77777777" w:rsidR="00060E02" w:rsidRDefault="00060E02" w:rsidP="00060E02">
      <w:r>
        <w:t>Territory Families staff must inform</w:t>
      </w:r>
      <w:r w:rsidRPr="002C45E3">
        <w:t xml:space="preserve"> </w:t>
      </w:r>
      <w:r>
        <w:t>the</w:t>
      </w:r>
      <w:r w:rsidRPr="002C45E3">
        <w:t xml:space="preserve"> </w:t>
      </w:r>
      <w:r>
        <w:t>Carer</w:t>
      </w:r>
      <w:r w:rsidRPr="002C45E3">
        <w:t xml:space="preserve"> of </w:t>
      </w:r>
      <w:r>
        <w:t xml:space="preserve">any </w:t>
      </w:r>
      <w:r w:rsidRPr="002C45E3">
        <w:t xml:space="preserve">general </w:t>
      </w:r>
      <w:r>
        <w:t>or</w:t>
      </w:r>
      <w:r w:rsidRPr="002C45E3">
        <w:t xml:space="preserve"> specific behavioural tendencies of the child in care that may result in property loss, damage or personal injury</w:t>
      </w:r>
      <w:r>
        <w:t xml:space="preserve"> so that the Carer can take appropriate precautions</w:t>
      </w:r>
      <w:r w:rsidRPr="002C45E3">
        <w:t>.</w:t>
      </w:r>
    </w:p>
    <w:p w14:paraId="58EACE3A" w14:textId="77777777" w:rsidR="00060E02" w:rsidRDefault="00060E02" w:rsidP="00060E02">
      <w:pPr>
        <w:pStyle w:val="PreList"/>
      </w:pPr>
      <w:r>
        <w:t>Carer</w:t>
      </w:r>
      <w:r w:rsidRPr="002C45E3">
        <w:t xml:space="preserve">s </w:t>
      </w:r>
      <w:r>
        <w:t xml:space="preserve">can apply to Territory Families for financial compensation if: </w:t>
      </w:r>
    </w:p>
    <w:p w14:paraId="58EACE3B" w14:textId="77777777" w:rsidR="00060E02" w:rsidRPr="00BD6150" w:rsidRDefault="00060E02" w:rsidP="00060E02">
      <w:pPr>
        <w:pStyle w:val="ListParagraph"/>
      </w:pPr>
      <w:r w:rsidRPr="00BD6150">
        <w:t>a child in their care deliberately destroys their possessions or intentionally causes the</w:t>
      </w:r>
      <w:r w:rsidRPr="00BD6150" w:rsidDel="00230B03">
        <w:t xml:space="preserve"> </w:t>
      </w:r>
      <w:r w:rsidRPr="00BD6150">
        <w:t xml:space="preserve">Carer a physical injury; or </w:t>
      </w:r>
    </w:p>
    <w:p w14:paraId="58EACE3C" w14:textId="77777777" w:rsidR="00060E02" w:rsidRPr="00BD6150" w:rsidRDefault="00060E02" w:rsidP="00060E02">
      <w:pPr>
        <w:pStyle w:val="ListParagraph"/>
      </w:pPr>
      <w:proofErr w:type="gramStart"/>
      <w:r w:rsidRPr="00BD6150">
        <w:t>a</w:t>
      </w:r>
      <w:proofErr w:type="gramEnd"/>
      <w:r w:rsidRPr="00BD6150">
        <w:t xml:space="preserve"> person in their care with a disability, damages the Carer’s property or injures the Carer through an involuntary action associated with the disability.</w:t>
      </w:r>
    </w:p>
    <w:p w14:paraId="58EACE3D" w14:textId="77777777" w:rsidR="00060E02" w:rsidRDefault="00060E02" w:rsidP="00060E02">
      <w:r>
        <w:t>Applications can only be made after the Carer has exhausted all other means of obtaining compensation, including household insurance policies</w:t>
      </w:r>
      <w:r w:rsidR="007B5B6A">
        <w:t xml:space="preserve">. </w:t>
      </w:r>
    </w:p>
    <w:p w14:paraId="58EACE3E" w14:textId="77777777" w:rsidR="00060E02" w:rsidRDefault="00060E02" w:rsidP="00060E02">
      <w:r>
        <w:t xml:space="preserve">Carers must provide a statutory declaration as evidence that the compensation claim is true and correct and that they have not already received, and they are not eligible for, compensation for the events through any other source. </w:t>
      </w:r>
    </w:p>
    <w:p w14:paraId="58EACE3F" w14:textId="77777777" w:rsidR="00060E02" w:rsidRPr="002C45E3" w:rsidRDefault="00060E02" w:rsidP="00060E02">
      <w:r>
        <w:t>A</w:t>
      </w:r>
      <w:r w:rsidRPr="002C45E3">
        <w:t>ccidental damage or injury</w:t>
      </w:r>
      <w:r>
        <w:t xml:space="preserve"> is excluded. Carer</w:t>
      </w:r>
      <w:r w:rsidRPr="002C45E3">
        <w:t xml:space="preserve">s </w:t>
      </w:r>
      <w:r>
        <w:t>are expected to</w:t>
      </w:r>
      <w:r w:rsidRPr="002C45E3">
        <w:t xml:space="preserve"> </w:t>
      </w:r>
      <w:r>
        <w:t xml:space="preserve">maintain </w:t>
      </w:r>
      <w:r w:rsidRPr="002C45E3">
        <w:t xml:space="preserve">standard domestic </w:t>
      </w:r>
      <w:r>
        <w:t>building and contents insurance at all times to cover accidental damage or injury and public liability.</w:t>
      </w:r>
    </w:p>
    <w:p w14:paraId="58EACE40" w14:textId="77777777" w:rsidR="00060E02" w:rsidRPr="00A5792F" w:rsidRDefault="00060E02" w:rsidP="00060E02">
      <w:pPr>
        <w:pStyle w:val="Subtitle"/>
        <w:rPr>
          <w:rStyle w:val="Hyperlink"/>
          <w:rFonts w:ascii="Lato" w:hAnsi="Lato"/>
          <w:b w:val="0"/>
          <w:i w:val="0"/>
        </w:rPr>
      </w:pPr>
      <w:r w:rsidRPr="001703D9">
        <w:rPr>
          <w:rFonts w:ascii="Lato" w:hAnsi="Lato"/>
          <w:b w:val="0"/>
        </w:rPr>
        <w:t>Legislative Basis</w:t>
      </w:r>
      <w:r w:rsidR="00AC7B17" w:rsidRPr="00A5792F">
        <w:rPr>
          <w:rFonts w:ascii="Lato" w:eastAsiaTheme="minorHAnsi" w:hAnsi="Lato" w:cstheme="minorBidi"/>
          <w:b w:val="0"/>
          <w:i w:val="0"/>
          <w:color w:val="auto"/>
          <w:sz w:val="22"/>
        </w:rPr>
        <w:fldChar w:fldCharType="begin"/>
      </w:r>
      <w:r w:rsidR="00DC7238" w:rsidRPr="00A5792F">
        <w:rPr>
          <w:rFonts w:ascii="Lato" w:eastAsiaTheme="minorHAnsi" w:hAnsi="Lato" w:cstheme="minorBidi"/>
          <w:b w:val="0"/>
          <w:i w:val="0"/>
          <w:color w:val="auto"/>
          <w:sz w:val="22"/>
        </w:rPr>
        <w:instrText>HYPERLINK "https://legislation.nt.gov.au/Legislation/CARE-AND-PROTECTION-OF-CHILDREN-ACT"</w:instrText>
      </w:r>
      <w:r w:rsidR="00AC7B17" w:rsidRPr="00A5792F">
        <w:rPr>
          <w:rFonts w:ascii="Lato" w:eastAsiaTheme="minorHAnsi" w:hAnsi="Lato" w:cstheme="minorBidi"/>
          <w:b w:val="0"/>
          <w:i w:val="0"/>
          <w:color w:val="auto"/>
          <w:sz w:val="22"/>
        </w:rPr>
        <w:fldChar w:fldCharType="separate"/>
      </w:r>
    </w:p>
    <w:p w14:paraId="58EACE41" w14:textId="77777777" w:rsidR="00060E02" w:rsidRPr="00A5792F" w:rsidRDefault="00060E02" w:rsidP="00060E02">
      <w:pPr>
        <w:ind w:right="-1"/>
        <w:rPr>
          <w:rFonts w:eastAsia="Times New Roman"/>
          <w:color w:val="800080"/>
          <w:u w:val="single"/>
          <w:lang w:eastAsia="en-AU"/>
        </w:rPr>
      </w:pPr>
      <w:r w:rsidRPr="00A5792F">
        <w:rPr>
          <w:rStyle w:val="Hyperlink"/>
        </w:rPr>
        <w:t>Care and Protection of Children Act 2007</w:t>
      </w:r>
      <w:r w:rsidR="00AC7B17" w:rsidRPr="00A5792F">
        <w:fldChar w:fldCharType="end"/>
      </w:r>
      <w:r w:rsidRPr="00A5792F">
        <w:rPr>
          <w:rFonts w:eastAsia="Times New Roman"/>
          <w:color w:val="800080"/>
          <w:u w:val="single"/>
          <w:lang w:eastAsia="en-AU"/>
        </w:rPr>
        <w:t xml:space="preserve"> </w:t>
      </w:r>
    </w:p>
    <w:p w14:paraId="58EACE42" w14:textId="77777777" w:rsidR="00060E02" w:rsidRPr="001703D9" w:rsidRDefault="00017C34" w:rsidP="00060E02">
      <w:pPr>
        <w:pStyle w:val="Subtitle"/>
        <w:rPr>
          <w:rFonts w:ascii="Lato" w:hAnsi="Lato"/>
          <w:b w:val="0"/>
        </w:rPr>
      </w:pPr>
      <w:r>
        <w:rPr>
          <w:rFonts w:ascii="Lato" w:hAnsi="Lato"/>
          <w:b w:val="0"/>
        </w:rPr>
        <w:t xml:space="preserve">Practice </w:t>
      </w:r>
      <w:r w:rsidR="00060E02" w:rsidRPr="001703D9">
        <w:rPr>
          <w:rFonts w:ascii="Lato" w:hAnsi="Lato"/>
          <w:b w:val="0"/>
        </w:rPr>
        <w:t>Standards</w:t>
      </w:r>
    </w:p>
    <w:p w14:paraId="58EACE43" w14:textId="77777777" w:rsidR="00060E02" w:rsidRPr="00A5792F" w:rsidRDefault="00313A64" w:rsidP="00060E02">
      <w:pPr>
        <w:ind w:right="-1"/>
      </w:pPr>
      <w:hyperlink r:id="rId13" w:history="1">
        <w:r w:rsidR="00060E02" w:rsidRPr="00A5792F">
          <w:rPr>
            <w:rStyle w:val="Hyperlink"/>
          </w:rPr>
          <w:t>Standards of Professional Practice</w:t>
        </w:r>
      </w:hyperlink>
      <w:r w:rsidR="007B5B6A" w:rsidRPr="00A5792F">
        <w:t xml:space="preserve"> 2, 6</w:t>
      </w:r>
    </w:p>
    <w:p w14:paraId="58EACE44" w14:textId="77777777" w:rsidR="00DE31AD" w:rsidRDefault="00DE31AD" w:rsidP="00060E02">
      <w:pPr>
        <w:pStyle w:val="Heading5"/>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395"/>
        <w:gridCol w:w="1460"/>
        <w:gridCol w:w="671"/>
        <w:gridCol w:w="1720"/>
        <w:gridCol w:w="1273"/>
        <w:gridCol w:w="1428"/>
      </w:tblGrid>
      <w:tr w:rsidR="005309B3" w14:paraId="58EACE49" w14:textId="77777777" w:rsidTr="00C47941">
        <w:trPr>
          <w:trHeight w:val="278"/>
        </w:trPr>
        <w:tc>
          <w:tcPr>
            <w:tcW w:w="4776" w:type="dxa"/>
            <w:gridSpan w:val="4"/>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4F2BBF981A944E3697B7376D6E4C0B19"/>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58EACE45" w14:textId="77777777" w:rsidR="00DE31AD" w:rsidRDefault="001703D9">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18C15719FB09454AA35EC9CF33DD068A"/>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58EACE46" w14:textId="77777777" w:rsidR="00DE31AD" w:rsidRPr="005309B3" w:rsidRDefault="00174EC0">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58EACE47"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18F19139E8DC40EC86FE31A47C65E6DD"/>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58EACE48" w14:textId="77777777" w:rsidR="00DE31AD" w:rsidRDefault="008F7B8B" w:rsidP="0062030B">
                <w:pPr>
                  <w:spacing w:before="0" w:after="0"/>
                  <w:jc w:val="left"/>
                  <w:rPr>
                    <w:sz w:val="18"/>
                    <w:szCs w:val="18"/>
                  </w:rPr>
                </w:pPr>
                <w:r>
                  <w:rPr>
                    <w:sz w:val="18"/>
                    <w:szCs w:val="18"/>
                  </w:rPr>
                  <w:t>16/03/2015</w:t>
                </w:r>
              </w:p>
            </w:tc>
          </w:sdtContent>
        </w:sdt>
      </w:tr>
      <w:tr w:rsidR="00DE31AD" w14:paraId="58EACE4C"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58EACE4A"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EA9BCE66D2794F17ABC459957A28C1B4"/>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CBDA632968604E518D5F1A5638945BCC"/>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6"/>
                <w:tcBorders>
                  <w:top w:val="single" w:sz="4" w:space="0" w:color="auto"/>
                  <w:left w:val="single" w:sz="4" w:space="0" w:color="auto"/>
                  <w:bottom w:val="single" w:sz="4" w:space="0" w:color="auto"/>
                  <w:right w:val="single" w:sz="4" w:space="0" w:color="auto"/>
                </w:tcBorders>
                <w:hideMark/>
              </w:tcPr>
              <w:p w14:paraId="58EACE4B" w14:textId="77777777" w:rsidR="00DE31AD" w:rsidRDefault="00AC7B17">
                <w:pPr>
                  <w:spacing w:before="0" w:after="0"/>
                  <w:jc w:val="left"/>
                  <w:rPr>
                    <w:sz w:val="18"/>
                    <w:szCs w:val="18"/>
                  </w:rPr>
                </w:pPr>
                <w:r>
                  <w:rPr>
                    <w:sz w:val="18"/>
                    <w:szCs w:val="18"/>
                  </w:rPr>
                  <w:t>Describe the circumstances under which a Carer can apply to Territory Families for compensation and types of insurance policies carers are strongly advised to have in place</w:t>
                </w:r>
              </w:p>
            </w:tc>
          </w:sdtContent>
        </w:sdt>
      </w:tr>
      <w:tr w:rsidR="005309B3" w14:paraId="58EACE51" w14:textId="77777777" w:rsidTr="00C47941">
        <w:trPr>
          <w:trHeight w:val="268"/>
        </w:trPr>
        <w:tc>
          <w:tcPr>
            <w:tcW w:w="1250" w:type="dxa"/>
            <w:tcBorders>
              <w:top w:val="single" w:sz="4" w:space="0" w:color="auto"/>
              <w:left w:val="single" w:sz="4" w:space="0" w:color="auto"/>
              <w:bottom w:val="single" w:sz="4" w:space="0" w:color="auto"/>
              <w:right w:val="single" w:sz="4" w:space="0" w:color="auto"/>
            </w:tcBorders>
            <w:hideMark/>
          </w:tcPr>
          <w:p w14:paraId="58EACE4D" w14:textId="77777777" w:rsidR="00DE31AD" w:rsidRDefault="00DE31AD">
            <w:pPr>
              <w:spacing w:before="0" w:after="0"/>
              <w:jc w:val="left"/>
              <w:rPr>
                <w:b/>
                <w:sz w:val="18"/>
                <w:szCs w:val="18"/>
              </w:rPr>
            </w:pPr>
            <w:r>
              <w:rPr>
                <w:b/>
                <w:sz w:val="18"/>
                <w:szCs w:val="18"/>
              </w:rPr>
              <w:t>Review due:</w:t>
            </w:r>
          </w:p>
        </w:tc>
        <w:tc>
          <w:tcPr>
            <w:tcW w:w="1395" w:type="dxa"/>
            <w:tcBorders>
              <w:top w:val="single" w:sz="4" w:space="0" w:color="auto"/>
              <w:left w:val="single" w:sz="4" w:space="0" w:color="auto"/>
              <w:bottom w:val="single" w:sz="4" w:space="0" w:color="auto"/>
              <w:right w:val="single" w:sz="4" w:space="0" w:color="auto"/>
            </w:tcBorders>
            <w:hideMark/>
          </w:tcPr>
          <w:sdt>
            <w:sdtPr>
              <w:rPr>
                <w:sz w:val="18"/>
                <w:szCs w:val="18"/>
              </w:rPr>
              <w:id w:val="1086499396"/>
              <w:placeholder>
                <w:docPart w:val="18C15719FB09454AA35EC9CF33DD068A"/>
              </w:placeholder>
              <w:date w:fullDate="2017-03-01T00:00:00Z">
                <w:dateFormat w:val="MMMM yy"/>
                <w:lid w:val="en-AU"/>
                <w:storeMappedDataAs w:val="dateTime"/>
                <w:calendar w:val="gregorian"/>
              </w:date>
            </w:sdtPr>
            <w:sdtEndPr/>
            <w:sdtContent>
              <w:p w14:paraId="58EACE4E" w14:textId="77777777" w:rsidR="00DE31AD" w:rsidRDefault="0086746E">
                <w:pPr>
                  <w:spacing w:before="0" w:after="0"/>
                  <w:jc w:val="left"/>
                  <w:rPr>
                    <w:sz w:val="18"/>
                    <w:szCs w:val="18"/>
                  </w:rPr>
                </w:pPr>
                <w:r>
                  <w:rPr>
                    <w:sz w:val="18"/>
                    <w:szCs w:val="18"/>
                  </w:rPr>
                  <w:t>March 17</w:t>
                </w:r>
              </w:p>
            </w:sdtContent>
          </w:sdt>
        </w:tc>
        <w:tc>
          <w:tcPr>
            <w:tcW w:w="1460" w:type="dxa"/>
            <w:tcBorders>
              <w:top w:val="single" w:sz="4" w:space="0" w:color="auto"/>
              <w:left w:val="single" w:sz="4" w:space="0" w:color="auto"/>
              <w:bottom w:val="single" w:sz="4" w:space="0" w:color="auto"/>
              <w:right w:val="single" w:sz="4" w:space="0" w:color="auto"/>
            </w:tcBorders>
            <w:hideMark/>
          </w:tcPr>
          <w:p w14:paraId="58EACE4F" w14:textId="77777777" w:rsidR="00DE31AD" w:rsidRDefault="00DE31AD">
            <w:pPr>
              <w:spacing w:before="0" w:after="0"/>
              <w:jc w:val="left"/>
              <w:rPr>
                <w:b/>
                <w:sz w:val="18"/>
                <w:szCs w:val="18"/>
              </w:rPr>
            </w:pPr>
            <w:r>
              <w:rPr>
                <w:b/>
                <w:sz w:val="18"/>
                <w:szCs w:val="18"/>
              </w:rPr>
              <w:t>Maintenance:</w:t>
            </w:r>
          </w:p>
        </w:tc>
        <w:tc>
          <w:tcPr>
            <w:tcW w:w="5092" w:type="dxa"/>
            <w:gridSpan w:val="4"/>
            <w:tcBorders>
              <w:top w:val="single" w:sz="4" w:space="0" w:color="auto"/>
              <w:left w:val="single" w:sz="4" w:space="0" w:color="auto"/>
              <w:bottom w:val="single" w:sz="4" w:space="0" w:color="auto"/>
              <w:right w:val="single" w:sz="4" w:space="0" w:color="auto"/>
            </w:tcBorders>
            <w:hideMark/>
          </w:tcPr>
          <w:p w14:paraId="58EACE50" w14:textId="77777777" w:rsidR="00DE31AD" w:rsidRDefault="00DE31AD" w:rsidP="007B5B6A">
            <w:pPr>
              <w:spacing w:before="0" w:after="0"/>
              <w:jc w:val="left"/>
              <w:rPr>
                <w:sz w:val="18"/>
                <w:szCs w:val="18"/>
              </w:rPr>
            </w:pPr>
            <w:r>
              <w:rPr>
                <w:sz w:val="18"/>
                <w:szCs w:val="18"/>
              </w:rPr>
              <w:t xml:space="preserve">Policy  </w:t>
            </w:r>
            <w:hyperlink r:id="rId14" w:history="1">
              <w:r w:rsidR="000D389C" w:rsidRPr="002323C8">
                <w:rPr>
                  <w:rStyle w:val="Hyperlink"/>
                  <w:sz w:val="18"/>
                  <w:szCs w:val="18"/>
                </w:rPr>
                <w:t>tf.policy@nt.gov.au</w:t>
              </w:r>
            </w:hyperlink>
          </w:p>
        </w:tc>
      </w:tr>
    </w:tbl>
    <w:p w14:paraId="58EACE52" w14:textId="77777777"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244EA9F8F0374E669EC122D8B6188AAA"/>
          </w:placeholder>
          <w:dataBinding w:prefixMappings="xmlns:ns0='http://purl.org/dc/elements/1.1/' xmlns:ns1='http://schemas.openxmlformats.org/package/2006/metadata/core-properties' " w:xpath="/ns1:coreProperties[1]/ns1:contentStatus[1]" w:storeItemID="{6C3C8BC8-F283-45AE-878A-BAB7291924A1}"/>
          <w:text/>
        </w:sdtPr>
        <w:sdtEndPr/>
        <w:sdtContent>
          <w:r w:rsidR="0086746E">
            <w:rPr>
              <w:sz w:val="18"/>
            </w:rPr>
            <w:t>V 1.01</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1843"/>
        <w:gridCol w:w="4677"/>
      </w:tblGrid>
      <w:tr w:rsidR="00DE31AD" w14:paraId="58EACE57" w14:textId="77777777" w:rsidTr="004950FD">
        <w:trPr>
          <w:trHeight w:val="137"/>
        </w:trPr>
        <w:tc>
          <w:tcPr>
            <w:tcW w:w="1242" w:type="dxa"/>
            <w:tcBorders>
              <w:top w:val="single" w:sz="4" w:space="0" w:color="auto"/>
              <w:left w:val="single" w:sz="4" w:space="0" w:color="auto"/>
              <w:bottom w:val="single" w:sz="4" w:space="0" w:color="auto"/>
              <w:right w:val="single" w:sz="4" w:space="0" w:color="auto"/>
            </w:tcBorders>
            <w:hideMark/>
          </w:tcPr>
          <w:p w14:paraId="58EACE53"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8F9B71673C504F6FBAC90E4F3E6D64D0"/>
            </w:placeholder>
            <w:date w:fullDate="2017-02-06T00:00:00Z">
              <w:dateFormat w:val="d/MM/yyyy"/>
              <w:lid w:val="en-AU"/>
              <w:storeMappedDataAs w:val="dateTime"/>
              <w:calendar w:val="gregorian"/>
            </w:date>
          </w:sdtPr>
          <w:sdtEndPr/>
          <w:sdtContent>
            <w:tc>
              <w:tcPr>
                <w:tcW w:w="1418" w:type="dxa"/>
                <w:tcBorders>
                  <w:top w:val="single" w:sz="4" w:space="0" w:color="auto"/>
                  <w:left w:val="single" w:sz="4" w:space="0" w:color="auto"/>
                  <w:bottom w:val="single" w:sz="4" w:space="0" w:color="auto"/>
                  <w:right w:val="single" w:sz="4" w:space="0" w:color="auto"/>
                </w:tcBorders>
                <w:hideMark/>
              </w:tcPr>
              <w:p w14:paraId="58EACE54" w14:textId="77777777" w:rsidR="00DE31AD" w:rsidRDefault="00A5792F" w:rsidP="0062030B">
                <w:pPr>
                  <w:spacing w:before="0" w:after="0"/>
                  <w:rPr>
                    <w:sz w:val="18"/>
                    <w:szCs w:val="18"/>
                  </w:rPr>
                </w:pPr>
                <w:r>
                  <w:rPr>
                    <w:sz w:val="18"/>
                    <w:szCs w:val="18"/>
                  </w:rPr>
                  <w:t>6/02/2017</w:t>
                </w:r>
              </w:p>
            </w:tc>
          </w:sdtContent>
        </w:sdt>
        <w:tc>
          <w:tcPr>
            <w:tcW w:w="1843" w:type="dxa"/>
            <w:tcBorders>
              <w:top w:val="single" w:sz="4" w:space="0" w:color="auto"/>
              <w:left w:val="single" w:sz="4" w:space="0" w:color="auto"/>
              <w:bottom w:val="single" w:sz="4" w:space="0" w:color="auto"/>
              <w:right w:val="single" w:sz="4" w:space="0" w:color="auto"/>
            </w:tcBorders>
            <w:hideMark/>
          </w:tcPr>
          <w:p w14:paraId="58EACE55"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C1321B34652D480F8173976AFEBB9A37"/>
            </w:placeholder>
            <w:dropDownList>
              <w:listItem w:displayText="Choose Authoriser by clicking here" w:value="Choose Authoriser by clicking here"/>
              <w:listItem w:displayText="Chief Executive Officer" w:value="Chief Executive Officer"/>
              <w:listItem w:displayText="Executive Director, Service Development and Policy" w:value="Executive Director, Service Development and Policy"/>
              <w:listItem w:displayText="Director, Policy" w:value="Director, Policy"/>
            </w:dropDownList>
          </w:sdtPr>
          <w:sdtEndPr/>
          <w:sdtContent>
            <w:tc>
              <w:tcPr>
                <w:tcW w:w="4677" w:type="dxa"/>
                <w:tcBorders>
                  <w:top w:val="single" w:sz="4" w:space="0" w:color="auto"/>
                  <w:left w:val="single" w:sz="4" w:space="0" w:color="auto"/>
                  <w:bottom w:val="single" w:sz="4" w:space="0" w:color="auto"/>
                  <w:right w:val="single" w:sz="4" w:space="0" w:color="auto"/>
                </w:tcBorders>
                <w:hideMark/>
              </w:tcPr>
              <w:p w14:paraId="58EACE56" w14:textId="77777777" w:rsidR="00DE31AD" w:rsidRDefault="00060E02">
                <w:pPr>
                  <w:spacing w:before="0" w:after="0"/>
                  <w:rPr>
                    <w:sz w:val="18"/>
                    <w:szCs w:val="18"/>
                  </w:rPr>
                </w:pPr>
                <w:r>
                  <w:rPr>
                    <w:sz w:val="18"/>
                    <w:szCs w:val="18"/>
                  </w:rPr>
                  <w:t>Director, Policy</w:t>
                </w:r>
              </w:p>
            </w:tc>
          </w:sdtContent>
        </w:sdt>
      </w:tr>
      <w:tr w:rsidR="00DE31AD" w14:paraId="58EACE5A" w14:textId="77777777" w:rsidTr="00DE31AD">
        <w:trPr>
          <w:trHeight w:val="137"/>
        </w:trPr>
        <w:tc>
          <w:tcPr>
            <w:tcW w:w="1242" w:type="dxa"/>
            <w:tcBorders>
              <w:top w:val="single" w:sz="4" w:space="0" w:color="auto"/>
              <w:left w:val="single" w:sz="4" w:space="0" w:color="auto"/>
              <w:bottom w:val="single" w:sz="4" w:space="0" w:color="auto"/>
              <w:right w:val="single" w:sz="4" w:space="0" w:color="auto"/>
            </w:tcBorders>
            <w:hideMark/>
          </w:tcPr>
          <w:p w14:paraId="58EACE58" w14:textId="77777777" w:rsidR="00DE31AD" w:rsidRDefault="00DE31AD">
            <w:pPr>
              <w:spacing w:before="0" w:after="0"/>
              <w:rPr>
                <w:b/>
                <w:sz w:val="18"/>
                <w:szCs w:val="18"/>
              </w:rPr>
            </w:pPr>
            <w:r>
              <w:rPr>
                <w:b/>
                <w:sz w:val="18"/>
                <w:szCs w:val="18"/>
              </w:rPr>
              <w:t>Update:</w:t>
            </w:r>
          </w:p>
        </w:tc>
        <w:tc>
          <w:tcPr>
            <w:tcW w:w="7938" w:type="dxa"/>
            <w:gridSpan w:val="3"/>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2B96801DA34B4A4780788155849592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8EACE59" w14:textId="77777777" w:rsidR="00DE31AD" w:rsidRDefault="00A5792F">
                <w:pPr>
                  <w:spacing w:before="0" w:after="0"/>
                  <w:jc w:val="left"/>
                  <w:rPr>
                    <w:sz w:val="18"/>
                    <w:szCs w:val="18"/>
                  </w:rPr>
                </w:pPr>
                <w:r>
                  <w:rPr>
                    <w:sz w:val="18"/>
                    <w:szCs w:val="18"/>
                  </w:rPr>
                  <w:t>Rebranded</w:t>
                </w:r>
              </w:p>
            </w:sdtContent>
          </w:sdt>
        </w:tc>
      </w:tr>
    </w:tbl>
    <w:p w14:paraId="58EACE5B" w14:textId="77777777" w:rsidR="00DE31AD" w:rsidRDefault="00DE31AD" w:rsidP="00DE31AD">
      <w:pPr>
        <w:spacing w:before="0" w:after="0" w:line="240" w:lineRule="auto"/>
        <w:jc w:val="left"/>
        <w:rPr>
          <w:lang w:eastAsia="en-AU"/>
        </w:rPr>
      </w:pPr>
    </w:p>
    <w:sectPr w:rsidR="00DE31AD" w:rsidSect="00C47941">
      <w:footerReference w:type="default" r:id="rId15"/>
      <w:headerReference w:type="first" r:id="rId16"/>
      <w:footerReference w:type="first" r:id="rId17"/>
      <w:pgSz w:w="11900" w:h="16840"/>
      <w:pgMar w:top="1440" w:right="1440" w:bottom="1440" w:left="1800" w:header="0"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ACE62" w14:textId="77777777" w:rsidR="00161C0C" w:rsidRDefault="00161C0C" w:rsidP="00955092">
      <w:r>
        <w:separator/>
      </w:r>
    </w:p>
    <w:p w14:paraId="58EACE63" w14:textId="77777777" w:rsidR="00161C0C" w:rsidRDefault="00161C0C" w:rsidP="00955092"/>
    <w:p w14:paraId="58EACE64" w14:textId="77777777" w:rsidR="00161C0C" w:rsidRDefault="00161C0C" w:rsidP="00955092"/>
  </w:endnote>
  <w:endnote w:type="continuationSeparator" w:id="0">
    <w:p w14:paraId="58EACE65" w14:textId="77777777" w:rsidR="00161C0C" w:rsidRDefault="00161C0C" w:rsidP="00955092">
      <w:r>
        <w:continuationSeparator/>
      </w:r>
    </w:p>
    <w:p w14:paraId="58EACE66" w14:textId="77777777" w:rsidR="00161C0C" w:rsidRDefault="00161C0C" w:rsidP="00955092"/>
    <w:p w14:paraId="58EACE67" w14:textId="77777777" w:rsidR="00161C0C" w:rsidRDefault="00161C0C"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CE68" w14:textId="77777777" w:rsidR="0062030B" w:rsidRDefault="00CC7AED" w:rsidP="00CC7AED">
    <w:pPr>
      <w:pStyle w:val="web"/>
      <w:tabs>
        <w:tab w:val="left" w:pos="1134"/>
        <w:tab w:val="left" w:pos="1560"/>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C10B1A">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3F5B54">
      <w:rPr>
        <w:rFonts w:ascii="Lato" w:hAnsi="Lato"/>
        <w:noProof/>
      </w:rPr>
      <w:t>1</w:t>
    </w:r>
    <w:r>
      <w:rPr>
        <w:rFonts w:ascii="Lato" w:hAnsi="Lato"/>
      </w:rPr>
      <w:fldChar w:fldCharType="end"/>
    </w:r>
    <w:r>
      <w:rPr>
        <w:rFonts w:ascii="Lato" w:hAnsi="Lato"/>
      </w:rPr>
      <w:tab/>
    </w:r>
    <w:sdt>
      <w:sdtPr>
        <w:rPr>
          <w:rFonts w:ascii="Lato" w:hAnsi="Lato"/>
        </w:rPr>
        <w:alias w:val="Status"/>
        <w:tag w:val=""/>
        <w:id w:val="834886600"/>
        <w:lock w:val="sdtContentLocked"/>
        <w:placeholder>
          <w:docPart w:val="8F9B71673C504F6FBAC90E4F3E6D64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6746E">
          <w:rPr>
            <w:rFonts w:ascii="Lato" w:hAnsi="Lato"/>
            <w:lang w:val="en-AU"/>
          </w:rPr>
          <w:t>V 1.01</w:t>
        </w:r>
      </w:sdtContent>
    </w:sdt>
    <w:r w:rsidR="00F148A9">
      <w:rPr>
        <w:rFonts w:ascii="Lato" w:hAnsi="Lato"/>
      </w:rPr>
      <w:tab/>
    </w:r>
    <w:sdt>
      <w:sdtPr>
        <w:rPr>
          <w:rFonts w:ascii="Lato" w:hAnsi="Lato"/>
        </w:rPr>
        <w:alias w:val="Title"/>
        <w:tag w:val=""/>
        <w:id w:val="128131015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7B5B6A">
          <w:rPr>
            <w:rFonts w:ascii="Lato" w:hAnsi="Lato"/>
            <w:lang w:val="en-AU"/>
          </w:rPr>
          <w:t>Policy: Compensation for Carers</w:t>
        </w:r>
      </w:sdtContent>
    </w:sdt>
    <w:r w:rsidR="0062030B">
      <w:tab/>
      <w:t>www.nt.gov.au</w:t>
    </w:r>
  </w:p>
  <w:p w14:paraId="58EACE69" w14:textId="77777777" w:rsidR="0030116A" w:rsidRPr="0062030B" w:rsidRDefault="0030116A" w:rsidP="0062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CE6F" w14:textId="77777777" w:rsidR="0062030B" w:rsidRDefault="00CC7AED" w:rsidP="0086746E">
    <w:pPr>
      <w:pStyle w:val="web"/>
      <w:tabs>
        <w:tab w:val="left" w:pos="1134"/>
        <w:tab w:val="left" w:pos="1701"/>
        <w:tab w:val="left" w:pos="3544"/>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313A64">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313A64">
      <w:rPr>
        <w:rFonts w:ascii="Lato" w:hAnsi="Lato"/>
        <w:noProof/>
      </w:rPr>
      <w:t>1</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86746E">
          <w:rPr>
            <w:rFonts w:ascii="Lato" w:hAnsi="Lato"/>
            <w:lang w:val="en-AU"/>
          </w:rPr>
          <w:t>V 1.01</w:t>
        </w:r>
      </w:sdtContent>
    </w:sdt>
    <w:r w:rsidR="0062030B">
      <w:rPr>
        <w:rFonts w:ascii="Lato" w:hAnsi="Lato"/>
        <w:b/>
      </w:rPr>
      <w:t xml:space="preserve"> </w:t>
    </w:r>
    <w:r w:rsidR="00F148A9">
      <w:rPr>
        <w:rFonts w:ascii="Lato" w:hAnsi="Lato"/>
        <w:b/>
      </w:rPr>
      <w:tab/>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7B5B6A">
          <w:rPr>
            <w:rFonts w:ascii="Lato" w:hAnsi="Lato"/>
            <w:lang w:val="en-AU"/>
          </w:rPr>
          <w:t>Policy: Compensation for Carers</w:t>
        </w:r>
      </w:sdtContent>
    </w:sdt>
    <w:r w:rsidR="0062030B">
      <w:tab/>
    </w:r>
    <w:r w:rsidR="007B5B6A">
      <w:ptab w:relativeTo="indent" w:alignment="right" w:leader="none"/>
    </w:r>
    <w:r w:rsidR="0062030B">
      <w:t>www.nt.gov.au</w:t>
    </w:r>
  </w:p>
  <w:p w14:paraId="58EACE70" w14:textId="77777777" w:rsidR="0030116A" w:rsidRPr="0062030B" w:rsidRDefault="007B5B6A" w:rsidP="0062030B">
    <w:pPr>
      <w:pStyle w:val="Footer"/>
    </w:pPr>
    <w:r>
      <w:ptab w:relativeTo="indent" w:alignment="right"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CE5C" w14:textId="77777777" w:rsidR="00161C0C" w:rsidRDefault="00161C0C" w:rsidP="00955092">
      <w:r>
        <w:separator/>
      </w:r>
    </w:p>
    <w:p w14:paraId="58EACE5D" w14:textId="77777777" w:rsidR="00161C0C" w:rsidRDefault="00161C0C" w:rsidP="00955092"/>
    <w:p w14:paraId="58EACE5E" w14:textId="77777777" w:rsidR="00161C0C" w:rsidRDefault="00161C0C" w:rsidP="00955092"/>
  </w:footnote>
  <w:footnote w:type="continuationSeparator" w:id="0">
    <w:p w14:paraId="58EACE5F" w14:textId="77777777" w:rsidR="00161C0C" w:rsidRDefault="00161C0C" w:rsidP="00955092">
      <w:r>
        <w:continuationSeparator/>
      </w:r>
    </w:p>
    <w:p w14:paraId="58EACE60" w14:textId="77777777" w:rsidR="00161C0C" w:rsidRDefault="00161C0C" w:rsidP="00955092"/>
    <w:p w14:paraId="58EACE61" w14:textId="77777777" w:rsidR="00161C0C" w:rsidRDefault="00161C0C"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58EACE6D" w14:textId="77777777" w:rsidTr="009363CD">
      <w:trPr>
        <w:cantSplit/>
        <w:trHeight w:val="1426"/>
        <w:tblHeader/>
      </w:trPr>
      <w:tc>
        <w:tcPr>
          <w:tcW w:w="3643" w:type="dxa"/>
          <w:vAlign w:val="bottom"/>
        </w:tcPr>
        <w:p w14:paraId="58EACE6A" w14:textId="77777777" w:rsidR="00C628CE" w:rsidRDefault="00C628CE" w:rsidP="009363CD">
          <w:pPr>
            <w:pStyle w:val="Header"/>
            <w:spacing w:line="240" w:lineRule="auto"/>
            <w:ind w:left="-108"/>
          </w:pPr>
          <w:r>
            <w:rPr>
              <w:noProof/>
              <w:lang w:eastAsia="en-AU"/>
            </w:rPr>
            <w:drawing>
              <wp:inline distT="0" distB="0" distL="0" distR="0" wp14:anchorId="58EACE71" wp14:editId="58EACE72">
                <wp:extent cx="2176272" cy="704088"/>
                <wp:effectExtent l="0" t="0" r="0" b="127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58EACE6B"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58EACE73" wp14:editId="58EACE74">
                <wp:simplePos x="0" y="0"/>
                <wp:positionH relativeFrom="margin">
                  <wp:posOffset>2621606</wp:posOffset>
                </wp:positionH>
                <wp:positionV relativeFrom="margin">
                  <wp:posOffset>0</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58EACE6C" w14:textId="77777777" w:rsidR="00C628CE" w:rsidRDefault="00C628CE" w:rsidP="009363CD">
          <w:pPr>
            <w:pStyle w:val="Departmentname"/>
          </w:pPr>
          <w:r>
            <w:t>territory FAMILIES</w:t>
          </w:r>
        </w:p>
      </w:tc>
    </w:tr>
  </w:tbl>
  <w:p w14:paraId="58EACE6E" w14:textId="77777777" w:rsidR="00150B29" w:rsidRPr="00C628CE" w:rsidRDefault="00150B29" w:rsidP="00C62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proofState w:spelling="clean" w:grammar="clean"/>
  <w:attachedTemplate r:id="rId1"/>
  <w:documentProtection w:edit="readOnly" w:enforcement="1" w:cryptProviderType="rsaFull" w:cryptAlgorithmClass="hash" w:cryptAlgorithmType="typeAny" w:cryptAlgorithmSid="4" w:cryptSpinCount="100000" w:hash="I+AX66dGkWjPKKafcORYw4wH3kY=" w:salt="KZNNrDfwvO6tQqKQA0Arjw=="/>
  <w:defaultTabStop w:val="720"/>
  <w:drawingGridHorizontalSpacing w:val="357"/>
  <w:drawingGridVerticalSpacing w:val="35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CE"/>
    <w:rsid w:val="00017C34"/>
    <w:rsid w:val="000306D5"/>
    <w:rsid w:val="000349CF"/>
    <w:rsid w:val="000359B0"/>
    <w:rsid w:val="00060E02"/>
    <w:rsid w:val="00067E72"/>
    <w:rsid w:val="000B674D"/>
    <w:rsid w:val="000D1972"/>
    <w:rsid w:val="000D389C"/>
    <w:rsid w:val="000E390A"/>
    <w:rsid w:val="00102470"/>
    <w:rsid w:val="00150B29"/>
    <w:rsid w:val="00161C0C"/>
    <w:rsid w:val="001703D9"/>
    <w:rsid w:val="00172A34"/>
    <w:rsid w:val="00174EC0"/>
    <w:rsid w:val="00176AF2"/>
    <w:rsid w:val="001906B3"/>
    <w:rsid w:val="001D0EA6"/>
    <w:rsid w:val="001E4573"/>
    <w:rsid w:val="001E7DFE"/>
    <w:rsid w:val="001F09D7"/>
    <w:rsid w:val="00201F06"/>
    <w:rsid w:val="00217C4E"/>
    <w:rsid w:val="002D4B3A"/>
    <w:rsid w:val="002F7A9F"/>
    <w:rsid w:val="00300A35"/>
    <w:rsid w:val="0030116A"/>
    <w:rsid w:val="00307DB8"/>
    <w:rsid w:val="00313A64"/>
    <w:rsid w:val="00321E86"/>
    <w:rsid w:val="003507D9"/>
    <w:rsid w:val="003D09FC"/>
    <w:rsid w:val="003F4E88"/>
    <w:rsid w:val="003F5B54"/>
    <w:rsid w:val="00421A85"/>
    <w:rsid w:val="00422FEF"/>
    <w:rsid w:val="0044310E"/>
    <w:rsid w:val="00492965"/>
    <w:rsid w:val="004950FD"/>
    <w:rsid w:val="00495CAC"/>
    <w:rsid w:val="004B2629"/>
    <w:rsid w:val="004D31E5"/>
    <w:rsid w:val="00501FE3"/>
    <w:rsid w:val="00520ED8"/>
    <w:rsid w:val="005309B3"/>
    <w:rsid w:val="00530C17"/>
    <w:rsid w:val="00531BBC"/>
    <w:rsid w:val="00566228"/>
    <w:rsid w:val="005F0FBC"/>
    <w:rsid w:val="0060698A"/>
    <w:rsid w:val="0062030B"/>
    <w:rsid w:val="006237A6"/>
    <w:rsid w:val="006435CA"/>
    <w:rsid w:val="00656BDB"/>
    <w:rsid w:val="00666333"/>
    <w:rsid w:val="006669BD"/>
    <w:rsid w:val="00686999"/>
    <w:rsid w:val="006B7CF2"/>
    <w:rsid w:val="006C0BAF"/>
    <w:rsid w:val="006D1B96"/>
    <w:rsid w:val="006D5F76"/>
    <w:rsid w:val="00761696"/>
    <w:rsid w:val="007766E2"/>
    <w:rsid w:val="007B5B6A"/>
    <w:rsid w:val="0086746E"/>
    <w:rsid w:val="008741B1"/>
    <w:rsid w:val="008910DE"/>
    <w:rsid w:val="008C1F3D"/>
    <w:rsid w:val="008C2F51"/>
    <w:rsid w:val="008E455A"/>
    <w:rsid w:val="008F7B8B"/>
    <w:rsid w:val="00910B3C"/>
    <w:rsid w:val="00912D1C"/>
    <w:rsid w:val="009269FB"/>
    <w:rsid w:val="00932E8A"/>
    <w:rsid w:val="00955092"/>
    <w:rsid w:val="009641D3"/>
    <w:rsid w:val="00992890"/>
    <w:rsid w:val="009B7F1F"/>
    <w:rsid w:val="009E27AB"/>
    <w:rsid w:val="009E5913"/>
    <w:rsid w:val="009E76D3"/>
    <w:rsid w:val="00A00DE3"/>
    <w:rsid w:val="00A33A98"/>
    <w:rsid w:val="00A53303"/>
    <w:rsid w:val="00A5792F"/>
    <w:rsid w:val="00A6181F"/>
    <w:rsid w:val="00A653CD"/>
    <w:rsid w:val="00A70DE8"/>
    <w:rsid w:val="00A70F35"/>
    <w:rsid w:val="00A85DDE"/>
    <w:rsid w:val="00A870B6"/>
    <w:rsid w:val="00A92BC3"/>
    <w:rsid w:val="00AA6A0E"/>
    <w:rsid w:val="00AC7B17"/>
    <w:rsid w:val="00AD31BB"/>
    <w:rsid w:val="00B02F41"/>
    <w:rsid w:val="00B37FEB"/>
    <w:rsid w:val="00B71C81"/>
    <w:rsid w:val="00B75F17"/>
    <w:rsid w:val="00B76BF2"/>
    <w:rsid w:val="00BB3666"/>
    <w:rsid w:val="00BC6805"/>
    <w:rsid w:val="00BD7C6A"/>
    <w:rsid w:val="00BE3387"/>
    <w:rsid w:val="00BF1FAF"/>
    <w:rsid w:val="00C10B1A"/>
    <w:rsid w:val="00C133D7"/>
    <w:rsid w:val="00C21D69"/>
    <w:rsid w:val="00C22565"/>
    <w:rsid w:val="00C333A8"/>
    <w:rsid w:val="00C47941"/>
    <w:rsid w:val="00C61A69"/>
    <w:rsid w:val="00C628CE"/>
    <w:rsid w:val="00C80AAE"/>
    <w:rsid w:val="00CC7AED"/>
    <w:rsid w:val="00CD414A"/>
    <w:rsid w:val="00CE2D72"/>
    <w:rsid w:val="00D06826"/>
    <w:rsid w:val="00DC7238"/>
    <w:rsid w:val="00DD46BB"/>
    <w:rsid w:val="00DD7DB4"/>
    <w:rsid w:val="00DE31AD"/>
    <w:rsid w:val="00E03B6D"/>
    <w:rsid w:val="00E143A2"/>
    <w:rsid w:val="00E27562"/>
    <w:rsid w:val="00E3780F"/>
    <w:rsid w:val="00E473BC"/>
    <w:rsid w:val="00E53F76"/>
    <w:rsid w:val="00E61E1D"/>
    <w:rsid w:val="00E76700"/>
    <w:rsid w:val="00E82324"/>
    <w:rsid w:val="00EA5666"/>
    <w:rsid w:val="00EC0314"/>
    <w:rsid w:val="00EE1040"/>
    <w:rsid w:val="00EE3E88"/>
    <w:rsid w:val="00EF6FCE"/>
    <w:rsid w:val="00F053D9"/>
    <w:rsid w:val="00F148A9"/>
    <w:rsid w:val="00F2370A"/>
    <w:rsid w:val="00F45FB1"/>
    <w:rsid w:val="00F53A9F"/>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A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styleId="Subtitle">
    <w:name w:val="Subtitle"/>
    <w:basedOn w:val="Title"/>
    <w:next w:val="Normal"/>
    <w:link w:val="SubtitleChar"/>
    <w:qFormat/>
    <w:rsid w:val="00060E02"/>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060E02"/>
    <w:rPr>
      <w:rFonts w:ascii="Arial" w:eastAsia="Calibri" w:hAnsi="Arial" w:cs="Arial"/>
      <w:b/>
      <w:i/>
      <w:color w:val="808080" w:themeColor="background1" w:themeShade="80"/>
      <w:sz w:val="28"/>
    </w:rPr>
  </w:style>
  <w:style w:type="character" w:styleId="FollowedHyperlink">
    <w:name w:val="FollowedHyperlink"/>
    <w:basedOn w:val="DefaultParagraphFont"/>
    <w:uiPriority w:val="99"/>
    <w:semiHidden/>
    <w:unhideWhenUsed/>
    <w:rsid w:val="00AC7B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styleId="Subtitle">
    <w:name w:val="Subtitle"/>
    <w:basedOn w:val="Title"/>
    <w:next w:val="Normal"/>
    <w:link w:val="SubtitleChar"/>
    <w:qFormat/>
    <w:rsid w:val="00060E02"/>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060E02"/>
    <w:rPr>
      <w:rFonts w:ascii="Arial" w:eastAsia="Calibri" w:hAnsi="Arial" w:cs="Arial"/>
      <w:b/>
      <w:i/>
      <w:color w:val="808080" w:themeColor="background1" w:themeShade="80"/>
      <w:sz w:val="28"/>
    </w:rPr>
  </w:style>
  <w:style w:type="character" w:styleId="FollowedHyperlink">
    <w:name w:val="FollowedHyperlink"/>
    <w:basedOn w:val="DefaultParagraphFont"/>
    <w:uiPriority w:val="99"/>
    <w:semiHidden/>
    <w:unhideWhenUsed/>
    <w:rsid w:val="00AC7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internal.territoryfamilies.nt.gov.au/SiteCollectionDocuments/Care%20and%20Protection/Working%20in%20a%20Statutory%20Agency/Standards%20of%20Professional%20Practi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f.policy@nt.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odd\AppData\Local\Microsoft\Windows\Temporary%20Internet%20Files\Content.Outlook\B8YT6S3N\DCF%20Operational%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1D562ACF3349DB8526F20F1D06CF2C"/>
        <w:category>
          <w:name w:val="General"/>
          <w:gallery w:val="placeholder"/>
        </w:category>
        <w:types>
          <w:type w:val="bbPlcHdr"/>
        </w:types>
        <w:behaviors>
          <w:behavior w:val="content"/>
        </w:behaviors>
        <w:guid w:val="{F3FC01FC-9029-4F6F-98A1-F4B8E5457291}"/>
      </w:docPartPr>
      <w:docPartBody>
        <w:p w14:paraId="08EA937C" w14:textId="77777777" w:rsidR="00ED1A0C" w:rsidRDefault="00B73047">
          <w:pPr>
            <w:pStyle w:val="041D562ACF3349DB8526F20F1D06CF2C"/>
          </w:pPr>
          <w:r w:rsidRPr="00F87416">
            <w:rPr>
              <w:rStyle w:val="PlaceholderText"/>
            </w:rPr>
            <w:t>[Title]</w:t>
          </w:r>
        </w:p>
      </w:docPartBody>
    </w:docPart>
    <w:docPart>
      <w:docPartPr>
        <w:name w:val="4F2BBF981A944E3697B7376D6E4C0B19"/>
        <w:category>
          <w:name w:val="General"/>
          <w:gallery w:val="placeholder"/>
        </w:category>
        <w:types>
          <w:type w:val="bbPlcHdr"/>
        </w:types>
        <w:behaviors>
          <w:behavior w:val="content"/>
        </w:behaviors>
        <w:guid w:val="{E3486881-171E-49A5-BC45-99E1B6600331}"/>
      </w:docPartPr>
      <w:docPartBody>
        <w:p w14:paraId="08EA937D" w14:textId="77777777" w:rsidR="00ED1A0C" w:rsidRDefault="00B73047">
          <w:pPr>
            <w:pStyle w:val="4F2BBF981A944E3697B7376D6E4C0B19"/>
          </w:pPr>
          <w:r w:rsidRPr="00473158">
            <w:rPr>
              <w:rStyle w:val="PlaceholderText"/>
            </w:rPr>
            <w:t>Choose an item.</w:t>
          </w:r>
        </w:p>
      </w:docPartBody>
    </w:docPart>
    <w:docPart>
      <w:docPartPr>
        <w:name w:val="18C15719FB09454AA35EC9CF33DD068A"/>
        <w:category>
          <w:name w:val="General"/>
          <w:gallery w:val="placeholder"/>
        </w:category>
        <w:types>
          <w:type w:val="bbPlcHdr"/>
        </w:types>
        <w:behaviors>
          <w:behavior w:val="content"/>
        </w:behaviors>
        <w:guid w:val="{9CD5E8DC-9904-46A1-8575-91A7B9BD8D37}"/>
      </w:docPartPr>
      <w:docPartBody>
        <w:p w14:paraId="08EA937E" w14:textId="77777777" w:rsidR="00ED1A0C" w:rsidRDefault="00B73047">
          <w:pPr>
            <w:pStyle w:val="18C15719FB09454AA35EC9CF33DD068A"/>
          </w:pPr>
          <w:r>
            <w:rPr>
              <w:rStyle w:val="PlaceholderText"/>
            </w:rPr>
            <w:t>Click here to enter a date.</w:t>
          </w:r>
        </w:p>
      </w:docPartBody>
    </w:docPart>
    <w:docPart>
      <w:docPartPr>
        <w:name w:val="18F19139E8DC40EC86FE31A47C65E6DD"/>
        <w:category>
          <w:name w:val="General"/>
          <w:gallery w:val="placeholder"/>
        </w:category>
        <w:types>
          <w:type w:val="bbPlcHdr"/>
        </w:types>
        <w:behaviors>
          <w:behavior w:val="content"/>
        </w:behaviors>
        <w:guid w:val="{108BCA0A-426E-44B3-9317-BE01BC3D3201}"/>
      </w:docPartPr>
      <w:docPartBody>
        <w:p w14:paraId="08EA937F" w14:textId="77777777" w:rsidR="00ED1A0C" w:rsidRDefault="00B73047">
          <w:pPr>
            <w:pStyle w:val="18F19139E8DC40EC86FE31A47C65E6DD"/>
          </w:pPr>
          <w:r w:rsidRPr="00DD18A4">
            <w:rPr>
              <w:rStyle w:val="PlaceholderText"/>
            </w:rPr>
            <w:t>[Publish Date]</w:t>
          </w:r>
        </w:p>
      </w:docPartBody>
    </w:docPart>
    <w:docPart>
      <w:docPartPr>
        <w:name w:val="EA9BCE66D2794F17ABC459957A28C1B4"/>
        <w:category>
          <w:name w:val="General"/>
          <w:gallery w:val="placeholder"/>
        </w:category>
        <w:types>
          <w:type w:val="bbPlcHdr"/>
        </w:types>
        <w:behaviors>
          <w:behavior w:val="content"/>
        </w:behaviors>
        <w:guid w:val="{EF003B0F-D20F-4966-BB22-F77C9B478690}"/>
      </w:docPartPr>
      <w:docPartBody>
        <w:p w14:paraId="08EA9380" w14:textId="77777777" w:rsidR="00ED1A0C" w:rsidRDefault="00B73047">
          <w:pPr>
            <w:pStyle w:val="EA9BCE66D2794F17ABC459957A28C1B4"/>
          </w:pPr>
          <w:r>
            <w:rPr>
              <w:rStyle w:val="PlaceholderText"/>
            </w:rPr>
            <w:t>Pick</w:t>
          </w:r>
        </w:p>
      </w:docPartBody>
    </w:docPart>
    <w:docPart>
      <w:docPartPr>
        <w:name w:val="CBDA632968604E518D5F1A5638945BCC"/>
        <w:category>
          <w:name w:val="General"/>
          <w:gallery w:val="placeholder"/>
        </w:category>
        <w:types>
          <w:type w:val="bbPlcHdr"/>
        </w:types>
        <w:behaviors>
          <w:behavior w:val="content"/>
        </w:behaviors>
        <w:guid w:val="{0A2ACC98-D766-480E-A404-E126DEA5EFA1}"/>
      </w:docPartPr>
      <w:docPartBody>
        <w:p w14:paraId="08EA9381" w14:textId="77777777" w:rsidR="00ED1A0C" w:rsidRDefault="00B73047">
          <w:pPr>
            <w:pStyle w:val="CBDA632968604E518D5F1A5638945BCC"/>
          </w:pPr>
          <w:r>
            <w:rPr>
              <w:rStyle w:val="PlaceholderText"/>
            </w:rPr>
            <w:t>[Subject]</w:t>
          </w:r>
        </w:p>
      </w:docPartBody>
    </w:docPart>
    <w:docPart>
      <w:docPartPr>
        <w:name w:val="244EA9F8F0374E669EC122D8B6188AAA"/>
        <w:category>
          <w:name w:val="General"/>
          <w:gallery w:val="placeholder"/>
        </w:category>
        <w:types>
          <w:type w:val="bbPlcHdr"/>
        </w:types>
        <w:behaviors>
          <w:behavior w:val="content"/>
        </w:behaviors>
        <w:guid w:val="{F95C7C12-2276-4B64-A39B-DEC9D2CC455D}"/>
      </w:docPartPr>
      <w:docPartBody>
        <w:p w14:paraId="08EA9382" w14:textId="77777777" w:rsidR="00ED1A0C" w:rsidRDefault="00B73047">
          <w:pPr>
            <w:pStyle w:val="244EA9F8F0374E669EC122D8B6188AAA"/>
          </w:pPr>
          <w:r>
            <w:rPr>
              <w:rStyle w:val="PlaceholderText"/>
            </w:rPr>
            <w:t>[Status]</w:t>
          </w:r>
        </w:p>
      </w:docPartBody>
    </w:docPart>
    <w:docPart>
      <w:docPartPr>
        <w:name w:val="8F9B71673C504F6FBAC90E4F3E6D64D0"/>
        <w:category>
          <w:name w:val="General"/>
          <w:gallery w:val="placeholder"/>
        </w:category>
        <w:types>
          <w:type w:val="bbPlcHdr"/>
        </w:types>
        <w:behaviors>
          <w:behavior w:val="content"/>
        </w:behaviors>
        <w:guid w:val="{9CCFC5CF-F350-40F6-ACD7-51DF1C429E91}"/>
      </w:docPartPr>
      <w:docPartBody>
        <w:p w14:paraId="08EA9383" w14:textId="77777777" w:rsidR="00ED1A0C" w:rsidRDefault="00B73047">
          <w:pPr>
            <w:pStyle w:val="8F9B71673C504F6FBAC90E4F3E6D64D0"/>
          </w:pPr>
          <w:r w:rsidRPr="00DD18A4">
            <w:rPr>
              <w:rStyle w:val="PlaceholderText"/>
            </w:rPr>
            <w:t>Click here to enter a date.</w:t>
          </w:r>
        </w:p>
      </w:docPartBody>
    </w:docPart>
    <w:docPart>
      <w:docPartPr>
        <w:name w:val="C1321B34652D480F8173976AFEBB9A37"/>
        <w:category>
          <w:name w:val="General"/>
          <w:gallery w:val="placeholder"/>
        </w:category>
        <w:types>
          <w:type w:val="bbPlcHdr"/>
        </w:types>
        <w:behaviors>
          <w:behavior w:val="content"/>
        </w:behaviors>
        <w:guid w:val="{1DE7ABCF-4D36-4F48-A65A-D1E13230CA4B}"/>
      </w:docPartPr>
      <w:docPartBody>
        <w:p w14:paraId="08EA9384" w14:textId="77777777" w:rsidR="00ED1A0C" w:rsidRDefault="00B73047">
          <w:pPr>
            <w:pStyle w:val="C1321B34652D480F8173976AFEBB9A37"/>
          </w:pPr>
          <w:r>
            <w:rPr>
              <w:rStyle w:val="PlaceholderText"/>
            </w:rPr>
            <w:t>Choose an item.</w:t>
          </w:r>
        </w:p>
      </w:docPartBody>
    </w:docPart>
    <w:docPart>
      <w:docPartPr>
        <w:name w:val="2B96801DA34B4A47807881558495928D"/>
        <w:category>
          <w:name w:val="General"/>
          <w:gallery w:val="placeholder"/>
        </w:category>
        <w:types>
          <w:type w:val="bbPlcHdr"/>
        </w:types>
        <w:behaviors>
          <w:behavior w:val="content"/>
        </w:behaviors>
        <w:guid w:val="{69455CC0-86D9-4D93-90FF-09B3913A100A}"/>
      </w:docPartPr>
      <w:docPartBody>
        <w:p w14:paraId="08EA9385" w14:textId="77777777" w:rsidR="00ED1A0C" w:rsidRDefault="00B73047">
          <w:pPr>
            <w:pStyle w:val="2B96801DA34B4A47807881558495928D"/>
          </w:pPr>
          <w:r>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47"/>
    <w:rsid w:val="00043F0A"/>
    <w:rsid w:val="00B73047"/>
    <w:rsid w:val="00ED1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8EA937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1D562ACF3349DB8526F20F1D06CF2C">
    <w:name w:val="041D562ACF3349DB8526F20F1D06CF2C"/>
  </w:style>
  <w:style w:type="paragraph" w:customStyle="1" w:styleId="4F2BBF981A944E3697B7376D6E4C0B19">
    <w:name w:val="4F2BBF981A944E3697B7376D6E4C0B19"/>
  </w:style>
  <w:style w:type="paragraph" w:customStyle="1" w:styleId="18C15719FB09454AA35EC9CF33DD068A">
    <w:name w:val="18C15719FB09454AA35EC9CF33DD068A"/>
  </w:style>
  <w:style w:type="paragraph" w:customStyle="1" w:styleId="18F19139E8DC40EC86FE31A47C65E6DD">
    <w:name w:val="18F19139E8DC40EC86FE31A47C65E6DD"/>
  </w:style>
  <w:style w:type="paragraph" w:customStyle="1" w:styleId="EA9BCE66D2794F17ABC459957A28C1B4">
    <w:name w:val="EA9BCE66D2794F17ABC459957A28C1B4"/>
  </w:style>
  <w:style w:type="paragraph" w:customStyle="1" w:styleId="CBDA632968604E518D5F1A5638945BCC">
    <w:name w:val="CBDA632968604E518D5F1A5638945BCC"/>
  </w:style>
  <w:style w:type="paragraph" w:customStyle="1" w:styleId="244EA9F8F0374E669EC122D8B6188AAA">
    <w:name w:val="244EA9F8F0374E669EC122D8B6188AAA"/>
  </w:style>
  <w:style w:type="paragraph" w:customStyle="1" w:styleId="8F9B71673C504F6FBAC90E4F3E6D64D0">
    <w:name w:val="8F9B71673C504F6FBAC90E4F3E6D64D0"/>
  </w:style>
  <w:style w:type="paragraph" w:customStyle="1" w:styleId="C1321B34652D480F8173976AFEBB9A37">
    <w:name w:val="C1321B34652D480F8173976AFEBB9A37"/>
  </w:style>
  <w:style w:type="paragraph" w:customStyle="1" w:styleId="2B96801DA34B4A47807881558495928D">
    <w:name w:val="2B96801DA34B4A4780788155849592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1D562ACF3349DB8526F20F1D06CF2C">
    <w:name w:val="041D562ACF3349DB8526F20F1D06CF2C"/>
  </w:style>
  <w:style w:type="paragraph" w:customStyle="1" w:styleId="4F2BBF981A944E3697B7376D6E4C0B19">
    <w:name w:val="4F2BBF981A944E3697B7376D6E4C0B19"/>
  </w:style>
  <w:style w:type="paragraph" w:customStyle="1" w:styleId="18C15719FB09454AA35EC9CF33DD068A">
    <w:name w:val="18C15719FB09454AA35EC9CF33DD068A"/>
  </w:style>
  <w:style w:type="paragraph" w:customStyle="1" w:styleId="18F19139E8DC40EC86FE31A47C65E6DD">
    <w:name w:val="18F19139E8DC40EC86FE31A47C65E6DD"/>
  </w:style>
  <w:style w:type="paragraph" w:customStyle="1" w:styleId="EA9BCE66D2794F17ABC459957A28C1B4">
    <w:name w:val="EA9BCE66D2794F17ABC459957A28C1B4"/>
  </w:style>
  <w:style w:type="paragraph" w:customStyle="1" w:styleId="CBDA632968604E518D5F1A5638945BCC">
    <w:name w:val="CBDA632968604E518D5F1A5638945BCC"/>
  </w:style>
  <w:style w:type="paragraph" w:customStyle="1" w:styleId="244EA9F8F0374E669EC122D8B6188AAA">
    <w:name w:val="244EA9F8F0374E669EC122D8B6188AAA"/>
  </w:style>
  <w:style w:type="paragraph" w:customStyle="1" w:styleId="8F9B71673C504F6FBAC90E4F3E6D64D0">
    <w:name w:val="8F9B71673C504F6FBAC90E4F3E6D64D0"/>
  </w:style>
  <w:style w:type="paragraph" w:customStyle="1" w:styleId="C1321B34652D480F8173976AFEBB9A37">
    <w:name w:val="C1321B34652D480F8173976AFEBB9A37"/>
  </w:style>
  <w:style w:type="paragraph" w:customStyle="1" w:styleId="2B96801DA34B4A47807881558495928D">
    <w:name w:val="2B96801DA34B4A478078815584959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lated_x0020_Information xmlns="df728e28-6cb8-4fbb-8c51-0180adc8a154">
      <Url xsi:nil="true"/>
      <Description xsi:nil="true"/>
    </Related_x0020_Inform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2B7A08B11F7A478358B32B4FE98ACD" ma:contentTypeVersion="11" ma:contentTypeDescription="Create a new document." ma:contentTypeScope="" ma:versionID="c5dbc8a3c31d8239ab0eded73d7fb685">
  <xsd:schema xmlns:xsd="http://www.w3.org/2001/XMLSchema" xmlns:xs="http://www.w3.org/2001/XMLSchema" xmlns:p="http://schemas.microsoft.com/office/2006/metadata/properties" xmlns:ns1="http://schemas.microsoft.com/sharepoint/v3" xmlns:ns2="df728e28-6cb8-4fbb-8c51-0180adc8a154" targetNamespace="http://schemas.microsoft.com/office/2006/metadata/properties" ma:root="true" ma:fieldsID="e5bd42463e560446264e8277cb4286f0" ns1:_="" ns2:_="">
    <xsd:import namespace="http://schemas.microsoft.com/sharepoint/v3"/>
    <xsd:import namespace="df728e28-6cb8-4fbb-8c51-0180adc8a154"/>
    <xsd:element name="properties">
      <xsd:complexType>
        <xsd:sequence>
          <xsd:element name="documentManagement">
            <xsd:complexType>
              <xsd:all>
                <xsd:element ref="ns1:PublishingStartDate" minOccurs="0"/>
                <xsd:element ref="ns1:PublishingExpirationDate" minOccurs="0"/>
                <xsd:element ref="ns2:Related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28e28-6cb8-4fbb-8c51-0180adc8a154" elementFormDefault="qualified">
    <xsd:import namespace="http://schemas.microsoft.com/office/2006/documentManagement/types"/>
    <xsd:import namespace="http://schemas.microsoft.com/office/infopath/2007/PartnerControls"/>
    <xsd:element name="Related_x0020_Information" ma:index="10" nillable="true" ma:displayName="Related Information" ma:format="Hyperlink" ma:internalName="Related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6C372-A8D7-4A1D-8875-825E1D3D3E66}">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sharepoint/v3"/>
    <ds:schemaRef ds:uri="http://purl.org/dc/dcmitype/"/>
    <ds:schemaRef ds:uri="http://schemas.microsoft.com/office/2006/metadata/properties"/>
    <ds:schemaRef ds:uri="df728e28-6cb8-4fbb-8c51-0180adc8a154"/>
    <ds:schemaRef ds:uri="http://www.w3.org/XML/1998/namespace"/>
  </ds:schemaRefs>
</ds:datastoreItem>
</file>

<file path=customXml/itemProps3.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4.xml><?xml version="1.0" encoding="utf-8"?>
<ds:datastoreItem xmlns:ds="http://schemas.openxmlformats.org/officeDocument/2006/customXml" ds:itemID="{06AF1500-EAFA-4D78-9176-849E9E33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28e28-6cb8-4fbb-8c51-0180adc8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12D97B-A39C-482C-93B6-2265B525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Operational Policy Template</Template>
  <TotalTime>0</TotalTime>
  <Pages>1</Pages>
  <Words>330</Words>
  <Characters>1882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Policy: Compensation for Carers</vt:lpstr>
    </vt:vector>
  </TitlesOfParts>
  <Manager>David.McDonough@nt.gov.au</Manager>
  <Company>DCF</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Compensation for Carers</dc:title>
  <dc:subject>Describe the circumstances under which a Carer can apply to Territory Families for compensation and types of insurance policies carers are strongly advised to have in place</dc:subject>
  <dc:creator>Shawn Schlabsz</dc:creator>
  <dc:description>Rebranded</dc:description>
  <cp:lastModifiedBy>Gaylene Whenmouth</cp:lastModifiedBy>
  <cp:revision>3</cp:revision>
  <cp:lastPrinted>2017-01-05T04:56:00Z</cp:lastPrinted>
  <dcterms:created xsi:type="dcterms:W3CDTF">2017-04-04T05:18:00Z</dcterms:created>
  <dcterms:modified xsi:type="dcterms:W3CDTF">2017-05-22T04:34:00Z</dcterms:modified>
  <cp:contentStatus>V 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0x010100EF2B7A08B11F7A478358B32B4FE98ACD</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Places of Care</vt:lpwstr>
  </property>
  <property fmtid="{D5CDD505-2E9C-101B-9397-08002B2CF9AE}" pid="6" name="Document Type">
    <vt:lpwstr>Policy</vt:lpwstr>
  </property>
  <property fmtid="{D5CDD505-2E9C-101B-9397-08002B2CF9AE}" pid="7" name="Folder Name">
    <vt:lpwstr>Care and Protection Practice Manual</vt:lpwstr>
  </property>
</Properties>
</file>