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05A1" w14:textId="43FB2FAB" w:rsidR="00A778C6" w:rsidRPr="004A55FD" w:rsidRDefault="00A778C6" w:rsidP="00A778C6">
      <w:pPr>
        <w:pStyle w:val="Heading2"/>
        <w:rPr>
          <w:lang w:eastAsia="en-AU"/>
        </w:rPr>
      </w:pPr>
      <w:r>
        <w:rPr>
          <w:lang w:eastAsia="en-AU"/>
        </w:rPr>
        <w:t xml:space="preserve">The </w:t>
      </w:r>
      <w:r w:rsidRPr="004A55FD">
        <w:rPr>
          <w:lang w:eastAsia="en-AU"/>
        </w:rPr>
        <w:t>C</w:t>
      </w:r>
      <w:r>
        <w:rPr>
          <w:lang w:eastAsia="en-AU"/>
        </w:rPr>
        <w:t xml:space="preserve">ommunity of Practice </w:t>
      </w:r>
    </w:p>
    <w:p w14:paraId="0E2E6640" w14:textId="77777777" w:rsidR="00A778C6" w:rsidRPr="004A55FD" w:rsidRDefault="00A778C6" w:rsidP="00A778C6">
      <w:pPr>
        <w:jc w:val="both"/>
        <w:rPr>
          <w:lang w:eastAsia="en-AU"/>
        </w:rPr>
      </w:pPr>
      <w:r>
        <w:rPr>
          <w:lang w:eastAsia="en-AU"/>
        </w:rPr>
        <w:t>This is the second Communique for the Domestic, Family and Sexual Violence (DFSV) Primary Prevention Community of Practice (CoP), an initiative of Territory Families, Housing and Communities (TFHC), in partnership with Our Watch.</w:t>
      </w:r>
      <w:r w:rsidRPr="002909D4">
        <w:t xml:space="preserve"> </w:t>
      </w:r>
    </w:p>
    <w:p w14:paraId="4C07262A" w14:textId="345AD0DF" w:rsidR="00E91F1C" w:rsidRPr="004A55FD" w:rsidRDefault="00EE6C08" w:rsidP="007316CD">
      <w:pPr>
        <w:spacing w:after="120"/>
        <w:jc w:val="both"/>
        <w:rPr>
          <w:lang w:eastAsia="en-AU"/>
        </w:rPr>
      </w:pPr>
      <w:r w:rsidRPr="004A55FD">
        <w:rPr>
          <w:lang w:eastAsia="en-AU"/>
        </w:rPr>
        <w:t xml:space="preserve">The CoP </w:t>
      </w:r>
      <w:r w:rsidR="00A778C6">
        <w:rPr>
          <w:lang w:eastAsia="en-AU"/>
        </w:rPr>
        <w:t>w</w:t>
      </w:r>
      <w:r w:rsidRPr="004A55FD">
        <w:rPr>
          <w:lang w:eastAsia="en-AU"/>
        </w:rPr>
        <w:t xml:space="preserve">as established </w:t>
      </w:r>
      <w:r w:rsidR="00A778C6">
        <w:rPr>
          <w:lang w:eastAsia="en-AU"/>
        </w:rPr>
        <w:t>in 2023</w:t>
      </w:r>
      <w:r w:rsidR="0065121A" w:rsidRPr="004A55FD">
        <w:rPr>
          <w:lang w:eastAsia="en-AU"/>
        </w:rPr>
        <w:t xml:space="preserve">. It is an </w:t>
      </w:r>
      <w:r w:rsidR="00ED5BAE" w:rsidRPr="004A55FD">
        <w:rPr>
          <w:lang w:eastAsia="en-AU"/>
        </w:rPr>
        <w:t xml:space="preserve">action of the </w:t>
      </w:r>
      <w:hyperlink r:id="rId12" w:history="1">
        <w:r w:rsidR="00ED5BAE" w:rsidRPr="004A55FD">
          <w:rPr>
            <w:rStyle w:val="Hyperlink"/>
            <w:lang w:eastAsia="en-AU"/>
          </w:rPr>
          <w:t xml:space="preserve">DFSV Reduction Framework </w:t>
        </w:r>
      </w:hyperlink>
      <w:r w:rsidR="00383A31" w:rsidRPr="004A55FD">
        <w:rPr>
          <w:lang w:eastAsia="en-AU"/>
        </w:rPr>
        <w:t xml:space="preserve"> and the </w:t>
      </w:r>
      <w:hyperlink r:id="rId13" w:history="1">
        <w:r w:rsidR="002E6BA3" w:rsidRPr="004A55FD">
          <w:rPr>
            <w:rStyle w:val="Hyperlink"/>
            <w:lang w:eastAsia="en-AU"/>
          </w:rPr>
          <w:t xml:space="preserve">DFSV </w:t>
        </w:r>
        <w:r w:rsidR="00B81BB5" w:rsidRPr="004A55FD">
          <w:rPr>
            <w:rStyle w:val="Hyperlink"/>
            <w:lang w:eastAsia="en-AU"/>
          </w:rPr>
          <w:t>Workforce and Sector Development Plan.</w:t>
        </w:r>
      </w:hyperlink>
      <w:r w:rsidR="00B81BB5" w:rsidRPr="004A55FD">
        <w:rPr>
          <w:lang w:eastAsia="en-AU"/>
        </w:rPr>
        <w:t xml:space="preserve"> </w:t>
      </w:r>
    </w:p>
    <w:p w14:paraId="1EB3CCB8" w14:textId="6713198F" w:rsidR="00F22F4D" w:rsidRPr="004A55FD" w:rsidRDefault="00186649" w:rsidP="007316CD">
      <w:pPr>
        <w:spacing w:after="120"/>
        <w:jc w:val="both"/>
        <w:rPr>
          <w:lang w:eastAsia="en-AU"/>
        </w:rPr>
      </w:pPr>
      <w:r w:rsidRPr="004A55FD">
        <w:rPr>
          <w:lang w:eastAsia="en-AU"/>
        </w:rPr>
        <w:t>The purpose of the CoP is to</w:t>
      </w:r>
      <w:r w:rsidR="00E91F1C" w:rsidRPr="004A55FD">
        <w:rPr>
          <w:lang w:eastAsia="en-AU"/>
        </w:rPr>
        <w:t xml:space="preserve"> facilitate peer learning and connection </w:t>
      </w:r>
      <w:r w:rsidR="0090021A" w:rsidRPr="004A55FD">
        <w:rPr>
          <w:lang w:eastAsia="en-AU"/>
        </w:rPr>
        <w:t>and enable participants to</w:t>
      </w:r>
      <w:r w:rsidR="00F22F4D" w:rsidRPr="004A55FD">
        <w:rPr>
          <w:lang w:eastAsia="en-AU"/>
        </w:rPr>
        <w:t>:</w:t>
      </w:r>
    </w:p>
    <w:p w14:paraId="44FF295C" w14:textId="3A1017F7" w:rsidR="00436475" w:rsidRPr="004A55FD" w:rsidRDefault="009360B1" w:rsidP="007316CD">
      <w:pPr>
        <w:pStyle w:val="ListParagraph"/>
        <w:numPr>
          <w:ilvl w:val="0"/>
          <w:numId w:val="12"/>
        </w:numPr>
        <w:spacing w:after="80"/>
        <w:ind w:left="714" w:hanging="357"/>
        <w:jc w:val="both"/>
        <w:rPr>
          <w:lang w:eastAsia="en-AU"/>
        </w:rPr>
      </w:pPr>
      <w:r>
        <w:rPr>
          <w:lang w:eastAsia="en-AU"/>
        </w:rPr>
        <w:t>r</w:t>
      </w:r>
      <w:r w:rsidR="00436475" w:rsidRPr="004A55FD">
        <w:rPr>
          <w:lang w:eastAsia="en-AU"/>
        </w:rPr>
        <w:t xml:space="preserve">eflect on current practice challenges, innovations and </w:t>
      </w:r>
      <w:proofErr w:type="gramStart"/>
      <w:r w:rsidR="00436475" w:rsidRPr="004A55FD">
        <w:rPr>
          <w:lang w:eastAsia="en-AU"/>
        </w:rPr>
        <w:t>learnings;</w:t>
      </w:r>
      <w:proofErr w:type="gramEnd"/>
    </w:p>
    <w:p w14:paraId="795EE27B" w14:textId="5B4F0DE6" w:rsidR="00436475" w:rsidRPr="004A55FD" w:rsidRDefault="009360B1" w:rsidP="007316CD">
      <w:pPr>
        <w:pStyle w:val="ListParagraph"/>
        <w:numPr>
          <w:ilvl w:val="0"/>
          <w:numId w:val="12"/>
        </w:numPr>
        <w:spacing w:after="80"/>
        <w:ind w:left="714" w:hanging="357"/>
        <w:jc w:val="both"/>
        <w:rPr>
          <w:lang w:eastAsia="en-AU"/>
        </w:rPr>
      </w:pPr>
      <w:r>
        <w:rPr>
          <w:lang w:eastAsia="en-AU"/>
        </w:rPr>
        <w:t>s</w:t>
      </w:r>
      <w:r w:rsidR="0090021A" w:rsidRPr="004A55FD">
        <w:rPr>
          <w:lang w:eastAsia="en-AU"/>
        </w:rPr>
        <w:t>hare s</w:t>
      </w:r>
      <w:r w:rsidR="00436475" w:rsidRPr="004A55FD">
        <w:rPr>
          <w:lang w:eastAsia="en-AU"/>
        </w:rPr>
        <w:t>uccesses</w:t>
      </w:r>
      <w:r w:rsidR="0090021A" w:rsidRPr="004A55FD">
        <w:rPr>
          <w:lang w:eastAsia="en-AU"/>
        </w:rPr>
        <w:t xml:space="preserve"> and achievements - even minor </w:t>
      </w:r>
      <w:proofErr w:type="gramStart"/>
      <w:r w:rsidR="0090021A" w:rsidRPr="004A55FD">
        <w:rPr>
          <w:lang w:eastAsia="en-AU"/>
        </w:rPr>
        <w:t>ones;</w:t>
      </w:r>
      <w:proofErr w:type="gramEnd"/>
    </w:p>
    <w:p w14:paraId="08CA4855" w14:textId="1239F323" w:rsidR="0090021A" w:rsidRPr="004A55FD" w:rsidRDefault="009360B1" w:rsidP="007316CD">
      <w:pPr>
        <w:pStyle w:val="ListParagraph"/>
        <w:numPr>
          <w:ilvl w:val="0"/>
          <w:numId w:val="12"/>
        </w:numPr>
        <w:spacing w:after="80"/>
        <w:ind w:left="714" w:hanging="357"/>
        <w:jc w:val="both"/>
        <w:rPr>
          <w:lang w:eastAsia="en-AU"/>
        </w:rPr>
      </w:pPr>
      <w:r>
        <w:rPr>
          <w:lang w:eastAsia="en-AU"/>
        </w:rPr>
        <w:t>e</w:t>
      </w:r>
      <w:r w:rsidR="0090021A" w:rsidRPr="004A55FD">
        <w:rPr>
          <w:lang w:eastAsia="en-AU"/>
        </w:rPr>
        <w:t xml:space="preserve">xchange skills, resources and knowledge and engage in </w:t>
      </w:r>
      <w:r w:rsidR="0019068B" w:rsidRPr="004A55FD">
        <w:rPr>
          <w:lang w:eastAsia="en-AU"/>
        </w:rPr>
        <w:t xml:space="preserve">skills </w:t>
      </w:r>
      <w:r w:rsidR="0090021A" w:rsidRPr="004A55FD">
        <w:rPr>
          <w:lang w:eastAsia="en-AU"/>
        </w:rPr>
        <w:t>development activities;</w:t>
      </w:r>
      <w:r>
        <w:rPr>
          <w:lang w:eastAsia="en-AU"/>
        </w:rPr>
        <w:t xml:space="preserve"> and</w:t>
      </w:r>
    </w:p>
    <w:p w14:paraId="0D8C13E0" w14:textId="38C3A29D" w:rsidR="0090021A" w:rsidRPr="004A55FD" w:rsidRDefault="009360B1" w:rsidP="007316CD">
      <w:pPr>
        <w:pStyle w:val="ListParagraph"/>
        <w:numPr>
          <w:ilvl w:val="0"/>
          <w:numId w:val="12"/>
        </w:numPr>
        <w:jc w:val="both"/>
        <w:rPr>
          <w:lang w:eastAsia="en-AU"/>
        </w:rPr>
      </w:pPr>
      <w:r>
        <w:rPr>
          <w:lang w:eastAsia="en-AU"/>
        </w:rPr>
        <w:t>c</w:t>
      </w:r>
      <w:r w:rsidR="00E91F1C" w:rsidRPr="004A55FD">
        <w:rPr>
          <w:lang w:eastAsia="en-AU"/>
        </w:rPr>
        <w:t>onsolidate a shared understanding of</w:t>
      </w:r>
      <w:r w:rsidR="0090021A" w:rsidRPr="004A55FD">
        <w:rPr>
          <w:lang w:eastAsia="en-AU"/>
        </w:rPr>
        <w:t xml:space="preserve"> good practice in</w:t>
      </w:r>
      <w:r w:rsidR="00E91F1C" w:rsidRPr="004A55FD">
        <w:rPr>
          <w:lang w:eastAsia="en-AU"/>
        </w:rPr>
        <w:t xml:space="preserve"> primary prevention </w:t>
      </w:r>
      <w:r w:rsidR="0090021A" w:rsidRPr="004A55FD">
        <w:rPr>
          <w:lang w:eastAsia="en-AU"/>
        </w:rPr>
        <w:t>for</w:t>
      </w:r>
      <w:r w:rsidR="00E91F1C" w:rsidRPr="004A55FD">
        <w:rPr>
          <w:lang w:eastAsia="en-AU"/>
        </w:rPr>
        <w:t xml:space="preserve"> the NT. </w:t>
      </w:r>
    </w:p>
    <w:p w14:paraId="7E70E4A1" w14:textId="57F92DC6" w:rsidR="0042188D" w:rsidRPr="004A55FD" w:rsidRDefault="00725C87" w:rsidP="004A2B47">
      <w:pPr>
        <w:rPr>
          <w:lang w:eastAsia="en-AU"/>
        </w:rPr>
      </w:pPr>
      <w:r w:rsidRPr="004A55FD">
        <w:rPr>
          <w:lang w:eastAsia="en-AU"/>
        </w:rPr>
        <w:t>CoP m</w:t>
      </w:r>
      <w:r w:rsidR="00186649" w:rsidRPr="004A55FD">
        <w:rPr>
          <w:lang w:eastAsia="en-AU"/>
        </w:rPr>
        <w:t>embers are</w:t>
      </w:r>
      <w:r w:rsidR="00E91F1C" w:rsidRPr="004A55FD">
        <w:rPr>
          <w:lang w:eastAsia="en-AU"/>
        </w:rPr>
        <w:t xml:space="preserve"> </w:t>
      </w:r>
      <w:r w:rsidR="00A93CED" w:rsidRPr="004A55FD">
        <w:rPr>
          <w:lang w:eastAsia="en-AU"/>
        </w:rPr>
        <w:t xml:space="preserve">the </w:t>
      </w:r>
      <w:r w:rsidR="00E91F1C" w:rsidRPr="004A55FD">
        <w:rPr>
          <w:lang w:eastAsia="en-AU"/>
        </w:rPr>
        <w:t xml:space="preserve">organisations funded by TFHC for DFSV primary prevention projects delivered in the 2022-2023 and 2023-2024 financial years. </w:t>
      </w:r>
      <w:r w:rsidRPr="004A55FD">
        <w:t xml:space="preserve">Further details can be found in the </w:t>
      </w:r>
      <w:hyperlink r:id="rId14" w:history="1">
        <w:r w:rsidRPr="004A55FD">
          <w:rPr>
            <w:rStyle w:val="Hyperlink"/>
            <w:lang w:eastAsia="en-AU"/>
          </w:rPr>
          <w:t>Terms of Reference</w:t>
        </w:r>
      </w:hyperlink>
      <w:r w:rsidRPr="004A55FD">
        <w:rPr>
          <w:lang w:eastAsia="en-AU"/>
        </w:rPr>
        <w:t xml:space="preserve">. </w:t>
      </w:r>
      <w:r w:rsidR="00BD0520" w:rsidRPr="004A55FD">
        <w:rPr>
          <w:lang w:eastAsia="en-AU"/>
        </w:rPr>
        <w:t>Face to face CoP overview</w:t>
      </w:r>
    </w:p>
    <w:p w14:paraId="4D3C2336" w14:textId="24827966" w:rsidR="00BD0DCD" w:rsidRDefault="00BD0DCD" w:rsidP="00BD0DCD">
      <w:pPr>
        <w:pStyle w:val="ListParagraph"/>
        <w:numPr>
          <w:ilvl w:val="0"/>
          <w:numId w:val="9"/>
        </w:numPr>
        <w:ind w:left="426" w:hanging="426"/>
        <w:jc w:val="both"/>
        <w:rPr>
          <w:lang w:eastAsia="en-AU"/>
        </w:rPr>
      </w:pPr>
      <w:r w:rsidRPr="004A55FD">
        <w:rPr>
          <w:lang w:eastAsia="en-AU"/>
        </w:rPr>
        <w:t xml:space="preserve">The </w:t>
      </w:r>
      <w:r w:rsidR="007856DB">
        <w:rPr>
          <w:lang w:eastAsia="en-AU"/>
        </w:rPr>
        <w:t xml:space="preserve">scheduled </w:t>
      </w:r>
      <w:r w:rsidRPr="004A55FD">
        <w:rPr>
          <w:lang w:eastAsia="en-AU"/>
        </w:rPr>
        <w:t>ninth CoP</w:t>
      </w:r>
      <w:r>
        <w:rPr>
          <w:lang w:eastAsia="en-AU"/>
        </w:rPr>
        <w:t xml:space="preserve"> meeting was cancelled during the 16 Days of Activism against Gender Based Violence campaign period. </w:t>
      </w:r>
    </w:p>
    <w:p w14:paraId="7D7C43B3" w14:textId="73141FFF" w:rsidR="00BD0DCD" w:rsidRPr="004A55FD" w:rsidRDefault="00BD0DCD" w:rsidP="00BD0DCD">
      <w:pPr>
        <w:pStyle w:val="ListParagraph"/>
        <w:numPr>
          <w:ilvl w:val="0"/>
          <w:numId w:val="9"/>
        </w:numPr>
        <w:ind w:left="426" w:hanging="426"/>
        <w:jc w:val="both"/>
        <w:rPr>
          <w:lang w:eastAsia="en-AU"/>
        </w:rPr>
      </w:pPr>
      <w:r>
        <w:rPr>
          <w:lang w:eastAsia="en-AU"/>
        </w:rPr>
        <w:t xml:space="preserve">The tenth </w:t>
      </w:r>
      <w:r w:rsidR="009360B1">
        <w:rPr>
          <w:lang w:eastAsia="en-AU"/>
        </w:rPr>
        <w:t xml:space="preserve">CoP </w:t>
      </w:r>
      <w:r>
        <w:rPr>
          <w:lang w:eastAsia="en-AU"/>
        </w:rPr>
        <w:t xml:space="preserve">and </w:t>
      </w:r>
      <w:r w:rsidRPr="004A55FD">
        <w:rPr>
          <w:lang w:eastAsia="en-AU"/>
        </w:rPr>
        <w:t xml:space="preserve">first face to face </w:t>
      </w:r>
      <w:r>
        <w:rPr>
          <w:lang w:eastAsia="en-AU"/>
        </w:rPr>
        <w:t xml:space="preserve">CoP </w:t>
      </w:r>
      <w:r w:rsidRPr="004A55FD">
        <w:rPr>
          <w:lang w:eastAsia="en-AU"/>
        </w:rPr>
        <w:t xml:space="preserve">meeting was held in Darwin on 6 and 7 February 2024. </w:t>
      </w:r>
      <w:proofErr w:type="gramStart"/>
      <w:r>
        <w:rPr>
          <w:lang w:eastAsia="en-AU"/>
        </w:rPr>
        <w:t>Twenty three</w:t>
      </w:r>
      <w:proofErr w:type="gramEnd"/>
      <w:r>
        <w:rPr>
          <w:lang w:eastAsia="en-AU"/>
        </w:rPr>
        <w:t xml:space="preserve"> </w:t>
      </w:r>
      <w:r w:rsidRPr="004A55FD">
        <w:rPr>
          <w:lang w:eastAsia="en-AU"/>
        </w:rPr>
        <w:t>participants attended from 12 projects, with only one member organisation unable to attend.</w:t>
      </w:r>
      <w:r>
        <w:rPr>
          <w:lang w:eastAsia="en-AU"/>
        </w:rPr>
        <w:t xml:space="preserve"> A further 5 TFHC staff attended from the Office of Gender Equity and Diversity and the DFSV Reduction Division.</w:t>
      </w:r>
    </w:p>
    <w:p w14:paraId="37E3E9D1" w14:textId="0AEE29DE" w:rsidR="00BD0520" w:rsidRPr="004A55FD" w:rsidRDefault="00BD0520" w:rsidP="006B062F">
      <w:pPr>
        <w:pStyle w:val="ListParagraph"/>
        <w:numPr>
          <w:ilvl w:val="0"/>
          <w:numId w:val="9"/>
        </w:numPr>
        <w:spacing w:after="80"/>
        <w:ind w:left="380" w:hanging="357"/>
        <w:jc w:val="both"/>
      </w:pPr>
      <w:r w:rsidRPr="004A55FD">
        <w:t xml:space="preserve">A Welcome to Country was provided by Dr Christine </w:t>
      </w:r>
      <w:proofErr w:type="spellStart"/>
      <w:r w:rsidRPr="004A55FD">
        <w:t>Fejo</w:t>
      </w:r>
      <w:proofErr w:type="spellEnd"/>
      <w:r w:rsidRPr="004A55FD">
        <w:t>-King, TFHC Elder in Residence.</w:t>
      </w:r>
    </w:p>
    <w:p w14:paraId="0E9A6763" w14:textId="02A9A5F8" w:rsidR="00BD0520" w:rsidRPr="004A55FD" w:rsidRDefault="008357D3" w:rsidP="00BD0DCD">
      <w:pPr>
        <w:pStyle w:val="ListParagraph"/>
        <w:numPr>
          <w:ilvl w:val="0"/>
          <w:numId w:val="9"/>
        </w:numPr>
        <w:spacing w:after="80"/>
        <w:ind w:left="380" w:hanging="357"/>
        <w:jc w:val="both"/>
      </w:pPr>
      <w:r w:rsidRPr="004A55FD">
        <w:t>The sessions were facilitated by Our Watch and Cygnet Centre for P</w:t>
      </w:r>
      <w:r w:rsidR="00BD0DCD">
        <w:t xml:space="preserve">eacebuilding and Transformation, and </w:t>
      </w:r>
      <w:r w:rsidR="00BD0520" w:rsidRPr="004A55FD">
        <w:t>included:</w:t>
      </w:r>
    </w:p>
    <w:p w14:paraId="6DC8E7C3" w14:textId="66B73C2C" w:rsidR="00BD0520" w:rsidRPr="004A55FD" w:rsidRDefault="00BD0520" w:rsidP="00BD0520">
      <w:pPr>
        <w:pStyle w:val="ListParagraph"/>
        <w:numPr>
          <w:ilvl w:val="1"/>
          <w:numId w:val="9"/>
        </w:numPr>
        <w:spacing w:after="80"/>
        <w:jc w:val="both"/>
      </w:pPr>
      <w:r w:rsidRPr="004A55FD">
        <w:t>Men in Focus resource on engaging men and challenging harmful ‘masculine’ norms and stereotypes</w:t>
      </w:r>
    </w:p>
    <w:p w14:paraId="49D01B1B" w14:textId="10E43672" w:rsidR="00BD0520" w:rsidRPr="004A55FD" w:rsidRDefault="00BD0520" w:rsidP="00BD0520">
      <w:pPr>
        <w:pStyle w:val="ListParagraph"/>
        <w:numPr>
          <w:ilvl w:val="1"/>
          <w:numId w:val="9"/>
        </w:numPr>
        <w:spacing w:after="80"/>
        <w:jc w:val="both"/>
      </w:pPr>
      <w:r w:rsidRPr="004A55FD">
        <w:t>Member review of</w:t>
      </w:r>
      <w:r w:rsidR="007950C9">
        <w:t xml:space="preserve"> the </w:t>
      </w:r>
      <w:r w:rsidR="008357D3" w:rsidRPr="004A55FD">
        <w:t>Terms of Reference</w:t>
      </w:r>
      <w:r w:rsidR="00A63D71" w:rsidRPr="004A55FD">
        <w:t xml:space="preserve"> and how to </w:t>
      </w:r>
      <w:r w:rsidR="007950C9">
        <w:t>enhance</w:t>
      </w:r>
      <w:r w:rsidR="00A63D71" w:rsidRPr="004A55FD">
        <w:t xml:space="preserve"> the CoP</w:t>
      </w:r>
      <w:r w:rsidR="007950C9">
        <w:t xml:space="preserve"> moving </w:t>
      </w:r>
      <w:proofErr w:type="gramStart"/>
      <w:r w:rsidR="007950C9">
        <w:t>forward</w:t>
      </w:r>
      <w:proofErr w:type="gramEnd"/>
    </w:p>
    <w:p w14:paraId="1556631E" w14:textId="6C8C9C6B" w:rsidR="008357D3" w:rsidRPr="004A55FD" w:rsidRDefault="007950C9" w:rsidP="00BD0520">
      <w:pPr>
        <w:pStyle w:val="ListParagraph"/>
        <w:numPr>
          <w:ilvl w:val="1"/>
          <w:numId w:val="9"/>
        </w:numPr>
        <w:spacing w:after="80"/>
        <w:jc w:val="both"/>
      </w:pPr>
      <w:r>
        <w:t>E</w:t>
      </w:r>
      <w:r w:rsidR="008357D3" w:rsidRPr="004A55FD">
        <w:t>xploration of practitioners’ existing strengths</w:t>
      </w:r>
      <w:r>
        <w:t xml:space="preserve"> in primary prevention work</w:t>
      </w:r>
    </w:p>
    <w:p w14:paraId="433790DA" w14:textId="113874D5" w:rsidR="008357D3" w:rsidRPr="004A55FD" w:rsidRDefault="008357D3" w:rsidP="00BD0520">
      <w:pPr>
        <w:pStyle w:val="ListParagraph"/>
        <w:numPr>
          <w:ilvl w:val="1"/>
          <w:numId w:val="9"/>
        </w:numPr>
        <w:spacing w:after="80"/>
        <w:jc w:val="both"/>
      </w:pPr>
      <w:r w:rsidRPr="004A55FD">
        <w:t>Strategies for framing messaging and advocacy</w:t>
      </w:r>
      <w:r w:rsidR="009360B1">
        <w:t>; and</w:t>
      </w:r>
    </w:p>
    <w:p w14:paraId="50ECDC1F" w14:textId="1D821541" w:rsidR="008357D3" w:rsidRPr="004A55FD" w:rsidRDefault="008357D3" w:rsidP="00BD0520">
      <w:pPr>
        <w:pStyle w:val="ListParagraph"/>
        <w:numPr>
          <w:ilvl w:val="1"/>
          <w:numId w:val="9"/>
        </w:numPr>
        <w:spacing w:after="80"/>
        <w:jc w:val="both"/>
      </w:pPr>
      <w:r w:rsidRPr="004A55FD">
        <w:t>Working with different forms of resistance.</w:t>
      </w:r>
    </w:p>
    <w:p w14:paraId="06058C65" w14:textId="4F040451" w:rsidR="00227ED4" w:rsidRPr="004A55FD" w:rsidRDefault="008357D3" w:rsidP="006B062F">
      <w:pPr>
        <w:pStyle w:val="Heading2"/>
        <w:jc w:val="both"/>
        <w:rPr>
          <w:lang w:eastAsia="en-AU"/>
        </w:rPr>
      </w:pPr>
      <w:r w:rsidRPr="004A55FD">
        <w:rPr>
          <w:lang w:eastAsia="en-AU"/>
        </w:rPr>
        <w:t>Member reflections</w:t>
      </w:r>
      <w:r w:rsidR="007843B2" w:rsidRPr="004A55FD">
        <w:rPr>
          <w:lang w:eastAsia="en-AU"/>
        </w:rPr>
        <w:t xml:space="preserve"> – Strengths of the CoP</w:t>
      </w:r>
    </w:p>
    <w:p w14:paraId="4681EA13" w14:textId="5B822559" w:rsidR="008357D3" w:rsidRPr="004A55FD" w:rsidRDefault="008357D3" w:rsidP="008357D3">
      <w:pPr>
        <w:rPr>
          <w:rFonts w:eastAsia="Arial"/>
        </w:rPr>
      </w:pPr>
      <w:r w:rsidRPr="004A55FD">
        <w:rPr>
          <w:rFonts w:eastAsia="Arial"/>
        </w:rPr>
        <w:t xml:space="preserve">A structured feedback process will be undertaken, </w:t>
      </w:r>
      <w:r w:rsidR="00EB7557">
        <w:rPr>
          <w:rFonts w:eastAsia="Arial"/>
        </w:rPr>
        <w:t xml:space="preserve">with </w:t>
      </w:r>
      <w:r w:rsidR="007950C9">
        <w:rPr>
          <w:rFonts w:eastAsia="Arial"/>
        </w:rPr>
        <w:t xml:space="preserve">member </w:t>
      </w:r>
      <w:r w:rsidRPr="004A55FD">
        <w:rPr>
          <w:rFonts w:eastAsia="Arial"/>
        </w:rPr>
        <w:t>ref</w:t>
      </w:r>
      <w:r w:rsidR="00EB7557">
        <w:rPr>
          <w:rFonts w:eastAsia="Arial"/>
        </w:rPr>
        <w:t>lections from the event including</w:t>
      </w:r>
      <w:r w:rsidRPr="004A55FD">
        <w:rPr>
          <w:rFonts w:eastAsia="Arial"/>
        </w:rPr>
        <w:t>:</w:t>
      </w:r>
    </w:p>
    <w:p w14:paraId="4B99D647" w14:textId="6D845ECD" w:rsidR="008357D3" w:rsidRPr="004A55FD" w:rsidRDefault="008357D3" w:rsidP="008357D3">
      <w:pPr>
        <w:pStyle w:val="ListParagraph"/>
        <w:numPr>
          <w:ilvl w:val="0"/>
          <w:numId w:val="14"/>
        </w:numPr>
        <w:rPr>
          <w:rFonts w:eastAsia="Arial"/>
        </w:rPr>
      </w:pPr>
      <w:r w:rsidRPr="004A55FD">
        <w:rPr>
          <w:rFonts w:eastAsia="Arial"/>
        </w:rPr>
        <w:t xml:space="preserve">It is </w:t>
      </w:r>
      <w:r w:rsidR="004A55FD" w:rsidRPr="004A55FD">
        <w:rPr>
          <w:rFonts w:eastAsia="Arial"/>
        </w:rPr>
        <w:t>important to strengthen</w:t>
      </w:r>
      <w:r w:rsidRPr="004A55FD">
        <w:rPr>
          <w:rFonts w:eastAsia="Arial"/>
        </w:rPr>
        <w:t xml:space="preserve"> connection, relationships and partnership</w:t>
      </w:r>
      <w:r w:rsidR="004A55FD" w:rsidRPr="004A55FD">
        <w:rPr>
          <w:rFonts w:eastAsia="Arial"/>
        </w:rPr>
        <w:t>s</w:t>
      </w:r>
      <w:r w:rsidR="007950C9">
        <w:rPr>
          <w:rFonts w:eastAsia="Arial"/>
        </w:rPr>
        <w:t xml:space="preserve"> for safe and</w:t>
      </w:r>
      <w:r w:rsidRPr="004A55FD">
        <w:rPr>
          <w:rFonts w:eastAsia="Arial"/>
        </w:rPr>
        <w:t xml:space="preserve"> effective </w:t>
      </w:r>
      <w:proofErr w:type="gramStart"/>
      <w:r w:rsidRPr="004A55FD">
        <w:rPr>
          <w:rFonts w:eastAsia="Arial"/>
        </w:rPr>
        <w:t>work</w:t>
      </w:r>
      <w:proofErr w:type="gramEnd"/>
    </w:p>
    <w:p w14:paraId="24B4D265" w14:textId="1ACBC7A1" w:rsidR="008357D3" w:rsidRPr="004A55FD" w:rsidRDefault="008357D3" w:rsidP="008357D3">
      <w:pPr>
        <w:pStyle w:val="ListParagraph"/>
        <w:numPr>
          <w:ilvl w:val="0"/>
          <w:numId w:val="14"/>
        </w:numPr>
        <w:rPr>
          <w:rFonts w:eastAsia="Arial"/>
        </w:rPr>
      </w:pPr>
      <w:r w:rsidRPr="004A55FD">
        <w:rPr>
          <w:rFonts w:eastAsia="Arial"/>
        </w:rPr>
        <w:lastRenderedPageBreak/>
        <w:t xml:space="preserve">The event affirmed a sense of connection, ownership and belonging to the </w:t>
      </w:r>
      <w:r w:rsidR="007950C9">
        <w:rPr>
          <w:rFonts w:eastAsia="Arial"/>
        </w:rPr>
        <w:t xml:space="preserve">CoP </w:t>
      </w:r>
      <w:proofErr w:type="gramStart"/>
      <w:r w:rsidRPr="004A55FD">
        <w:rPr>
          <w:rFonts w:eastAsia="Arial"/>
        </w:rPr>
        <w:t>group</w:t>
      </w:r>
      <w:proofErr w:type="gramEnd"/>
    </w:p>
    <w:p w14:paraId="0959790D" w14:textId="05FCC1F9" w:rsidR="00BD0520" w:rsidRPr="004A55FD" w:rsidRDefault="008357D3" w:rsidP="007843B2">
      <w:pPr>
        <w:pStyle w:val="ListParagraph"/>
        <w:numPr>
          <w:ilvl w:val="0"/>
          <w:numId w:val="14"/>
        </w:numPr>
        <w:rPr>
          <w:rFonts w:eastAsia="Arial"/>
        </w:rPr>
      </w:pPr>
      <w:r w:rsidRPr="004A55FD">
        <w:rPr>
          <w:rFonts w:eastAsia="Arial"/>
        </w:rPr>
        <w:t>Members felt motivated and confident in the collective</w:t>
      </w:r>
      <w:r w:rsidR="007843B2" w:rsidRPr="004A55FD">
        <w:rPr>
          <w:rFonts w:eastAsia="Arial"/>
        </w:rPr>
        <w:t xml:space="preserve"> strength and power of the </w:t>
      </w:r>
      <w:proofErr w:type="gramStart"/>
      <w:r w:rsidR="007843B2" w:rsidRPr="004A55FD">
        <w:rPr>
          <w:rFonts w:eastAsia="Arial"/>
        </w:rPr>
        <w:t>group</w:t>
      </w:r>
      <w:proofErr w:type="gramEnd"/>
    </w:p>
    <w:p w14:paraId="4CAA2487" w14:textId="27111BC0" w:rsidR="00A63D71" w:rsidRPr="004A55FD" w:rsidRDefault="007950C9" w:rsidP="007843B2">
      <w:pPr>
        <w:pStyle w:val="ListParagraph"/>
        <w:numPr>
          <w:ilvl w:val="0"/>
          <w:numId w:val="14"/>
        </w:numPr>
        <w:rPr>
          <w:rFonts w:eastAsia="Arial"/>
        </w:rPr>
      </w:pPr>
      <w:r>
        <w:rPr>
          <w:rFonts w:eastAsia="Arial"/>
        </w:rPr>
        <w:t>T</w:t>
      </w:r>
      <w:r w:rsidR="00A63D71" w:rsidRPr="004A55FD">
        <w:rPr>
          <w:rFonts w:eastAsia="Arial"/>
        </w:rPr>
        <w:t xml:space="preserve">he benefit of two-way learning and sharing, </w:t>
      </w:r>
      <w:proofErr w:type="gramStart"/>
      <w:r w:rsidR="00A63D71" w:rsidRPr="004A55FD">
        <w:rPr>
          <w:rFonts w:eastAsia="Arial"/>
        </w:rPr>
        <w:t>valuing</w:t>
      </w:r>
      <w:proofErr w:type="gramEnd"/>
      <w:r w:rsidR="00A63D71" w:rsidRPr="004A55FD">
        <w:rPr>
          <w:rFonts w:eastAsia="Arial"/>
        </w:rPr>
        <w:t xml:space="preserve"> and </w:t>
      </w:r>
      <w:r w:rsidR="004A55FD" w:rsidRPr="004A55FD">
        <w:rPr>
          <w:rFonts w:eastAsia="Arial"/>
        </w:rPr>
        <w:t>honouring</w:t>
      </w:r>
      <w:r w:rsidR="00A63D71" w:rsidRPr="004A55FD">
        <w:rPr>
          <w:rFonts w:eastAsia="Arial"/>
        </w:rPr>
        <w:t xml:space="preserve"> lived experience, and </w:t>
      </w:r>
      <w:r w:rsidR="004A55FD" w:rsidRPr="004A55FD">
        <w:rPr>
          <w:rFonts w:eastAsia="Arial"/>
        </w:rPr>
        <w:t>centring</w:t>
      </w:r>
      <w:r w:rsidR="00A63D71" w:rsidRPr="004A55FD">
        <w:rPr>
          <w:rFonts w:eastAsia="Arial"/>
        </w:rPr>
        <w:t xml:space="preserve"> relationships in the work</w:t>
      </w:r>
      <w:r>
        <w:rPr>
          <w:rFonts w:eastAsia="Arial"/>
        </w:rPr>
        <w:t xml:space="preserve"> was reinforced</w:t>
      </w:r>
      <w:r w:rsidR="009360B1">
        <w:rPr>
          <w:rFonts w:eastAsia="Arial"/>
        </w:rPr>
        <w:t>; and</w:t>
      </w:r>
    </w:p>
    <w:p w14:paraId="3C5C88BE" w14:textId="65D0114D" w:rsidR="00A63D71" w:rsidRPr="004A55FD" w:rsidRDefault="00A63D71" w:rsidP="007843B2">
      <w:pPr>
        <w:pStyle w:val="ListParagraph"/>
        <w:numPr>
          <w:ilvl w:val="0"/>
          <w:numId w:val="14"/>
        </w:numPr>
        <w:rPr>
          <w:rFonts w:eastAsia="Arial"/>
        </w:rPr>
      </w:pPr>
      <w:r w:rsidRPr="004A55FD">
        <w:rPr>
          <w:rFonts w:eastAsia="Arial"/>
        </w:rPr>
        <w:t>Learnings would be shared with broader teams</w:t>
      </w:r>
      <w:r w:rsidR="004A55FD">
        <w:rPr>
          <w:rFonts w:eastAsia="Arial"/>
        </w:rPr>
        <w:t xml:space="preserve"> to consider application to their work</w:t>
      </w:r>
      <w:r w:rsidR="009360B1">
        <w:rPr>
          <w:rFonts w:eastAsia="Arial"/>
        </w:rPr>
        <w:t>.</w:t>
      </w:r>
    </w:p>
    <w:p w14:paraId="10955425" w14:textId="06E1C71D" w:rsidR="008357D3" w:rsidRPr="004A55FD" w:rsidRDefault="008357D3" w:rsidP="008357D3">
      <w:pPr>
        <w:pStyle w:val="Heading2"/>
      </w:pPr>
      <w:r w:rsidRPr="004A55FD">
        <w:t>Workshop Insights</w:t>
      </w:r>
      <w:r w:rsidR="007843B2" w:rsidRPr="004A55FD">
        <w:t xml:space="preserve"> – Challenges </w:t>
      </w:r>
    </w:p>
    <w:p w14:paraId="4BC9B85A" w14:textId="646C062E" w:rsidR="008357D3" w:rsidRPr="004A55FD" w:rsidRDefault="008357D3" w:rsidP="008357D3">
      <w:r w:rsidRPr="004A55FD">
        <w:t>Over the two days, members shared challenges experienced</w:t>
      </w:r>
      <w:r w:rsidR="007843B2" w:rsidRPr="004A55FD">
        <w:t xml:space="preserve"> in being able to deliver safe and effective</w:t>
      </w:r>
      <w:r w:rsidR="00EB7557">
        <w:t xml:space="preserve"> primary prevention work. These</w:t>
      </w:r>
      <w:r w:rsidR="007950C9">
        <w:t xml:space="preserve"> </w:t>
      </w:r>
      <w:r w:rsidR="007843B2" w:rsidRPr="004A55FD">
        <w:t>include</w:t>
      </w:r>
      <w:r w:rsidR="007950C9">
        <w:t>d</w:t>
      </w:r>
      <w:r w:rsidR="007843B2" w:rsidRPr="004A55FD">
        <w:t>:</w:t>
      </w:r>
    </w:p>
    <w:p w14:paraId="576CD402" w14:textId="3FD90351" w:rsidR="008357D3" w:rsidRPr="004A55FD" w:rsidRDefault="00A778C6" w:rsidP="007843B2">
      <w:pPr>
        <w:pStyle w:val="ListParagraph"/>
        <w:numPr>
          <w:ilvl w:val="0"/>
          <w:numId w:val="17"/>
        </w:numPr>
        <w:rPr>
          <w:lang w:eastAsia="en-AU"/>
        </w:rPr>
      </w:pPr>
      <w:r>
        <w:rPr>
          <w:lang w:eastAsia="en-AU"/>
        </w:rPr>
        <w:t xml:space="preserve">The </w:t>
      </w:r>
      <w:r w:rsidR="00EB7557">
        <w:rPr>
          <w:lang w:eastAsia="en-AU"/>
        </w:rPr>
        <w:t>differences</w:t>
      </w:r>
      <w:r>
        <w:rPr>
          <w:lang w:eastAsia="en-AU"/>
        </w:rPr>
        <w:t xml:space="preserve"> </w:t>
      </w:r>
      <w:r w:rsidR="00EB7557">
        <w:rPr>
          <w:lang w:eastAsia="en-AU"/>
        </w:rPr>
        <w:t xml:space="preserve">and tensions </w:t>
      </w:r>
      <w:r>
        <w:rPr>
          <w:lang w:eastAsia="en-AU"/>
        </w:rPr>
        <w:t xml:space="preserve">between </w:t>
      </w:r>
      <w:r w:rsidR="007843B2" w:rsidRPr="004A55FD">
        <w:rPr>
          <w:lang w:eastAsia="en-AU"/>
        </w:rPr>
        <w:t>European/colonial and Aboriginal cultural systems and practices</w:t>
      </w:r>
    </w:p>
    <w:p w14:paraId="686CFA7F" w14:textId="305855D4" w:rsidR="007843B2" w:rsidRPr="004A55FD" w:rsidRDefault="00A778C6" w:rsidP="007843B2">
      <w:pPr>
        <w:pStyle w:val="ListParagraph"/>
        <w:numPr>
          <w:ilvl w:val="0"/>
          <w:numId w:val="17"/>
        </w:numPr>
        <w:rPr>
          <w:lang w:eastAsia="en-AU"/>
        </w:rPr>
      </w:pPr>
      <w:r>
        <w:rPr>
          <w:lang w:eastAsia="en-AU"/>
        </w:rPr>
        <w:t>Navigating f</w:t>
      </w:r>
      <w:r w:rsidR="007843B2" w:rsidRPr="004A55FD">
        <w:rPr>
          <w:lang w:eastAsia="en-AU"/>
        </w:rPr>
        <w:t xml:space="preserve">unding requirements and </w:t>
      </w:r>
      <w:r w:rsidR="007950C9">
        <w:rPr>
          <w:lang w:eastAsia="en-AU"/>
        </w:rPr>
        <w:t>processes</w:t>
      </w:r>
      <w:r w:rsidR="007843B2" w:rsidRPr="004A55FD">
        <w:rPr>
          <w:lang w:eastAsia="en-AU"/>
        </w:rPr>
        <w:t xml:space="preserve"> </w:t>
      </w:r>
      <w:r>
        <w:rPr>
          <w:lang w:eastAsia="en-AU"/>
        </w:rPr>
        <w:t xml:space="preserve">while supporting </w:t>
      </w:r>
      <w:r w:rsidR="007843B2" w:rsidRPr="004A55FD">
        <w:rPr>
          <w:lang w:eastAsia="en-AU"/>
        </w:rPr>
        <w:t xml:space="preserve">community decision-making </w:t>
      </w:r>
    </w:p>
    <w:p w14:paraId="5A73BB11" w14:textId="3B0096AF" w:rsidR="007843B2" w:rsidRPr="004A55FD" w:rsidRDefault="007950C9" w:rsidP="007843B2">
      <w:pPr>
        <w:pStyle w:val="ListParagraph"/>
        <w:numPr>
          <w:ilvl w:val="0"/>
          <w:numId w:val="17"/>
        </w:numPr>
        <w:rPr>
          <w:lang w:eastAsia="en-AU"/>
        </w:rPr>
      </w:pPr>
      <w:r>
        <w:rPr>
          <w:lang w:eastAsia="en-AU"/>
        </w:rPr>
        <w:t>H</w:t>
      </w:r>
      <w:r w:rsidR="007843B2" w:rsidRPr="004A55FD">
        <w:rPr>
          <w:lang w:eastAsia="en-AU"/>
        </w:rPr>
        <w:t>olding people who use violence accountable</w:t>
      </w:r>
      <w:r w:rsidRPr="007950C9">
        <w:rPr>
          <w:lang w:eastAsia="en-AU"/>
        </w:rPr>
        <w:t xml:space="preserve"> </w:t>
      </w:r>
      <w:r w:rsidRPr="004A55FD">
        <w:rPr>
          <w:lang w:eastAsia="en-AU"/>
        </w:rPr>
        <w:t xml:space="preserve">while </w:t>
      </w:r>
      <w:r w:rsidR="00A778C6">
        <w:rPr>
          <w:lang w:eastAsia="en-AU"/>
        </w:rPr>
        <w:t xml:space="preserve">understanding and </w:t>
      </w:r>
      <w:r>
        <w:rPr>
          <w:lang w:eastAsia="en-AU"/>
        </w:rPr>
        <w:t>h</w:t>
      </w:r>
      <w:r w:rsidRPr="004A55FD">
        <w:rPr>
          <w:lang w:eastAsia="en-AU"/>
        </w:rPr>
        <w:t xml:space="preserve">ealing </w:t>
      </w:r>
      <w:proofErr w:type="gramStart"/>
      <w:r w:rsidRPr="004A55FD">
        <w:rPr>
          <w:lang w:eastAsia="en-AU"/>
        </w:rPr>
        <w:t>trauma</w:t>
      </w:r>
      <w:proofErr w:type="gramEnd"/>
      <w:r w:rsidRPr="004A55FD">
        <w:rPr>
          <w:lang w:eastAsia="en-AU"/>
        </w:rPr>
        <w:t xml:space="preserve"> </w:t>
      </w:r>
    </w:p>
    <w:p w14:paraId="48742A2D" w14:textId="0FD50ACC" w:rsidR="007843B2" w:rsidRPr="004A55FD" w:rsidRDefault="00A778C6" w:rsidP="007843B2">
      <w:pPr>
        <w:pStyle w:val="ListParagraph"/>
        <w:numPr>
          <w:ilvl w:val="0"/>
          <w:numId w:val="17"/>
        </w:numPr>
        <w:rPr>
          <w:lang w:eastAsia="en-AU"/>
        </w:rPr>
      </w:pPr>
      <w:r>
        <w:rPr>
          <w:lang w:eastAsia="en-AU"/>
        </w:rPr>
        <w:t xml:space="preserve">The </w:t>
      </w:r>
      <w:r w:rsidR="00EB7557">
        <w:rPr>
          <w:lang w:eastAsia="en-AU"/>
        </w:rPr>
        <w:t xml:space="preserve">additional responsibility and added </w:t>
      </w:r>
      <w:r>
        <w:rPr>
          <w:lang w:eastAsia="en-AU"/>
        </w:rPr>
        <w:t xml:space="preserve">burden on </w:t>
      </w:r>
      <w:r w:rsidR="007843B2" w:rsidRPr="004A55FD">
        <w:rPr>
          <w:lang w:eastAsia="en-AU"/>
        </w:rPr>
        <w:t xml:space="preserve">Aboriginal staff who hold dual roles, including paid work </w:t>
      </w:r>
      <w:r>
        <w:rPr>
          <w:lang w:eastAsia="en-AU"/>
        </w:rPr>
        <w:t xml:space="preserve">as well as </w:t>
      </w:r>
      <w:r w:rsidR="007843B2" w:rsidRPr="004A55FD">
        <w:rPr>
          <w:lang w:eastAsia="en-AU"/>
        </w:rPr>
        <w:t xml:space="preserve">community and cultural </w:t>
      </w:r>
      <w:proofErr w:type="gramStart"/>
      <w:r w:rsidR="007843B2" w:rsidRPr="004A55FD">
        <w:rPr>
          <w:lang w:eastAsia="en-AU"/>
        </w:rPr>
        <w:t>roles</w:t>
      </w:r>
      <w:proofErr w:type="gramEnd"/>
    </w:p>
    <w:p w14:paraId="63D6CBB6" w14:textId="3270166D" w:rsidR="007843B2" w:rsidRPr="004A55FD" w:rsidRDefault="00A778C6" w:rsidP="007843B2">
      <w:pPr>
        <w:pStyle w:val="ListParagraph"/>
        <w:numPr>
          <w:ilvl w:val="0"/>
          <w:numId w:val="17"/>
        </w:numPr>
        <w:rPr>
          <w:lang w:eastAsia="en-AU"/>
        </w:rPr>
      </w:pPr>
      <w:r>
        <w:rPr>
          <w:lang w:eastAsia="en-AU"/>
        </w:rPr>
        <w:t>The challenges for p</w:t>
      </w:r>
      <w:r w:rsidR="007843B2" w:rsidRPr="004A55FD">
        <w:rPr>
          <w:lang w:eastAsia="en-AU"/>
        </w:rPr>
        <w:t xml:space="preserve">ractitioners doing their own work to heal trauma, challenge norms and address lived experience, while </w:t>
      </w:r>
      <w:r>
        <w:rPr>
          <w:lang w:eastAsia="en-AU"/>
        </w:rPr>
        <w:t xml:space="preserve">at the same time </w:t>
      </w:r>
      <w:r w:rsidR="007843B2" w:rsidRPr="004A55FD">
        <w:rPr>
          <w:lang w:eastAsia="en-AU"/>
        </w:rPr>
        <w:t>facilitating this work for the broader community</w:t>
      </w:r>
    </w:p>
    <w:p w14:paraId="5FDC540C" w14:textId="37FFF63F" w:rsidR="007843B2" w:rsidRPr="004A55FD" w:rsidRDefault="00E773ED" w:rsidP="007843B2">
      <w:pPr>
        <w:pStyle w:val="ListParagraph"/>
        <w:numPr>
          <w:ilvl w:val="0"/>
          <w:numId w:val="17"/>
        </w:numPr>
        <w:rPr>
          <w:lang w:eastAsia="en-AU"/>
        </w:rPr>
      </w:pPr>
      <w:r>
        <w:rPr>
          <w:lang w:eastAsia="en-AU"/>
        </w:rPr>
        <w:t>Having a</w:t>
      </w:r>
      <w:r w:rsidR="007843B2" w:rsidRPr="004A55FD">
        <w:rPr>
          <w:lang w:eastAsia="en-AU"/>
        </w:rPr>
        <w:t xml:space="preserve">spirations and goals for </w:t>
      </w:r>
      <w:r>
        <w:rPr>
          <w:lang w:eastAsia="en-AU"/>
        </w:rPr>
        <w:t xml:space="preserve">significant </w:t>
      </w:r>
      <w:r w:rsidR="007843B2" w:rsidRPr="004A55FD">
        <w:rPr>
          <w:lang w:eastAsia="en-AU"/>
        </w:rPr>
        <w:t xml:space="preserve">change </w:t>
      </w:r>
      <w:r>
        <w:rPr>
          <w:lang w:eastAsia="en-AU"/>
        </w:rPr>
        <w:t xml:space="preserve">that don’t align with </w:t>
      </w:r>
      <w:r w:rsidR="007843B2" w:rsidRPr="004A55FD">
        <w:rPr>
          <w:lang w:eastAsia="en-AU"/>
        </w:rPr>
        <w:t>the reality</w:t>
      </w:r>
      <w:r>
        <w:rPr>
          <w:lang w:eastAsia="en-AU"/>
        </w:rPr>
        <w:t xml:space="preserve"> of observed </w:t>
      </w:r>
      <w:proofErr w:type="gramStart"/>
      <w:r>
        <w:rPr>
          <w:lang w:eastAsia="en-AU"/>
        </w:rPr>
        <w:t>change</w:t>
      </w:r>
      <w:proofErr w:type="gramEnd"/>
    </w:p>
    <w:p w14:paraId="50D3103E" w14:textId="3BE4E0BB" w:rsidR="007843B2" w:rsidRPr="004A55FD" w:rsidRDefault="007843B2" w:rsidP="007843B2">
      <w:pPr>
        <w:pStyle w:val="ListParagraph"/>
        <w:numPr>
          <w:ilvl w:val="0"/>
          <w:numId w:val="17"/>
        </w:numPr>
        <w:rPr>
          <w:lang w:eastAsia="en-AU"/>
        </w:rPr>
      </w:pPr>
      <w:r w:rsidRPr="004A55FD">
        <w:rPr>
          <w:lang w:eastAsia="en-AU"/>
        </w:rPr>
        <w:t xml:space="preserve">The context of working </w:t>
      </w:r>
      <w:r w:rsidR="00A778C6">
        <w:rPr>
          <w:lang w:eastAsia="en-AU"/>
        </w:rPr>
        <w:t xml:space="preserve">in </w:t>
      </w:r>
      <w:r w:rsidRPr="004A55FD">
        <w:rPr>
          <w:lang w:eastAsia="en-AU"/>
        </w:rPr>
        <w:t>urban versus remote areas</w:t>
      </w:r>
      <w:r w:rsidR="00A778C6">
        <w:rPr>
          <w:lang w:eastAsia="en-AU"/>
        </w:rPr>
        <w:t xml:space="preserve">, and the different </w:t>
      </w:r>
      <w:r w:rsidR="009360B1">
        <w:rPr>
          <w:lang w:eastAsia="en-AU"/>
        </w:rPr>
        <w:t>resources available; and</w:t>
      </w:r>
    </w:p>
    <w:p w14:paraId="5F2A0523" w14:textId="683AF7C8" w:rsidR="007843B2" w:rsidRPr="004A55FD" w:rsidRDefault="00EB7557" w:rsidP="007843B2">
      <w:pPr>
        <w:pStyle w:val="ListParagraph"/>
        <w:numPr>
          <w:ilvl w:val="0"/>
          <w:numId w:val="17"/>
        </w:numPr>
        <w:rPr>
          <w:lang w:eastAsia="en-AU"/>
        </w:rPr>
      </w:pPr>
      <w:r>
        <w:rPr>
          <w:lang w:eastAsia="en-AU"/>
        </w:rPr>
        <w:t>The impact of racism and racist</w:t>
      </w:r>
      <w:r w:rsidR="00A778C6">
        <w:rPr>
          <w:lang w:eastAsia="en-AU"/>
        </w:rPr>
        <w:t xml:space="preserve"> stereotypes that frame </w:t>
      </w:r>
      <w:r w:rsidR="007843B2" w:rsidRPr="004A55FD">
        <w:rPr>
          <w:lang w:eastAsia="en-AU"/>
        </w:rPr>
        <w:t>Aboriginal violence as a cultural issue</w:t>
      </w:r>
      <w:r w:rsidR="00A778C6">
        <w:rPr>
          <w:lang w:eastAsia="en-AU"/>
        </w:rPr>
        <w:t xml:space="preserve">, and </w:t>
      </w:r>
      <w:r w:rsidR="007843B2" w:rsidRPr="004A55FD">
        <w:rPr>
          <w:lang w:eastAsia="en-AU"/>
        </w:rPr>
        <w:t>non-Aboriginal violence as individual behaviour</w:t>
      </w:r>
      <w:r w:rsidR="009360B1">
        <w:rPr>
          <w:lang w:eastAsia="en-AU"/>
        </w:rPr>
        <w:t>.</w:t>
      </w:r>
    </w:p>
    <w:p w14:paraId="3706AE86" w14:textId="4D97800B" w:rsidR="009360B1" w:rsidRDefault="009360B1" w:rsidP="009360B1">
      <w:pPr>
        <w:rPr>
          <w:color w:val="1F497D"/>
          <w:spacing w:val="-2"/>
          <w:sz w:val="20"/>
          <w:szCs w:val="20"/>
          <w:lang w:eastAsia="en-AU"/>
        </w:rPr>
      </w:pPr>
      <w:r>
        <w:t xml:space="preserve">For further information please contact </w:t>
      </w:r>
      <w:r w:rsidRPr="009360B1">
        <w:t>TFHC Domestic Vi</w:t>
      </w:r>
      <w:r>
        <w:t xml:space="preserve">olence Reduction dfv@nt.gov.au or </w:t>
      </w:r>
      <w:r w:rsidRPr="009360B1">
        <w:rPr>
          <w:rFonts w:eastAsiaTheme="minorEastAsia"/>
          <w:iCs/>
          <w:lang w:eastAsia="en-AU"/>
        </w:rPr>
        <w:t>08 892 44170</w:t>
      </w:r>
      <w:r>
        <w:rPr>
          <w:rFonts w:eastAsiaTheme="minorEastAsia"/>
          <w:iCs/>
          <w:lang w:eastAsia="en-AU"/>
        </w:rPr>
        <w:t>.</w:t>
      </w:r>
    </w:p>
    <w:p w14:paraId="096CF1F7" w14:textId="6DA480E3" w:rsidR="00D43DB3" w:rsidRPr="004A55FD" w:rsidRDefault="00D43DB3" w:rsidP="006B062F">
      <w:pPr>
        <w:jc w:val="both"/>
      </w:pPr>
    </w:p>
    <w:sectPr w:rsidR="00D43DB3" w:rsidRPr="004A55FD" w:rsidSect="001C1E00">
      <w:headerReference w:type="default" r:id="rId15"/>
      <w:footerReference w:type="default" r:id="rId16"/>
      <w:headerReference w:type="first" r:id="rId17"/>
      <w:footerReference w:type="first" r:id="rId18"/>
      <w:pgSz w:w="11906" w:h="16838" w:code="9"/>
      <w:pgMar w:top="794" w:right="794" w:bottom="45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DAE2" w14:textId="77777777" w:rsidR="00177432" w:rsidRDefault="00177432" w:rsidP="007332FF">
      <w:r>
        <w:separator/>
      </w:r>
    </w:p>
  </w:endnote>
  <w:endnote w:type="continuationSeparator" w:id="0">
    <w:p w14:paraId="031E107E" w14:textId="77777777" w:rsidR="00177432" w:rsidRDefault="00177432" w:rsidP="007332FF">
      <w:r>
        <w:continuationSeparator/>
      </w:r>
    </w:p>
  </w:endnote>
  <w:endnote w:type="continuationNotice" w:id="1">
    <w:p w14:paraId="3A5D16D2" w14:textId="77777777" w:rsidR="00177432" w:rsidRDefault="001774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6272"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5F9A71D0" w14:textId="77777777" w:rsidTr="00D47DC7">
      <w:trPr>
        <w:cantSplit/>
        <w:trHeight w:hRule="exact" w:val="850"/>
      </w:trPr>
      <w:tc>
        <w:tcPr>
          <w:tcW w:w="10318" w:type="dxa"/>
          <w:vAlign w:val="bottom"/>
        </w:tcPr>
        <w:p w14:paraId="34A7777F" w14:textId="2AA7BDEB" w:rsidR="00D47DC7" w:rsidRDefault="00D47DC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Content>
              <w:r w:rsidR="00955D40">
                <w:rPr>
                  <w:rStyle w:val="PageNumber"/>
                  <w:b/>
                </w:rPr>
                <w:t>Territory Families</w:t>
              </w:r>
              <w:r w:rsidR="006C6E98">
                <w:rPr>
                  <w:rStyle w:val="PageNumber"/>
                  <w:b/>
                </w:rPr>
                <w:t>, Housing and Communities</w:t>
              </w:r>
            </w:sdtContent>
          </w:sdt>
        </w:p>
        <w:p w14:paraId="17A012F0" w14:textId="10A19753" w:rsidR="00D47DC7" w:rsidRPr="00CE6614" w:rsidRDefault="00000000"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4-03-08T00:00:00Z">
                <w:dateFormat w:val="d MMMM yyyy"/>
                <w:lid w:val="en-AU"/>
                <w:storeMappedDataAs w:val="dateTime"/>
                <w:calendar w:val="gregorian"/>
              </w:date>
            </w:sdtPr>
            <w:sdtContent>
              <w:r w:rsidR="00A63D71">
                <w:rPr>
                  <w:rStyle w:val="PageNumber"/>
                </w:rPr>
                <w:t>8 March 2024</w:t>
              </w:r>
            </w:sdtContent>
          </w:sdt>
          <w:r w:rsidR="00D47DC7" w:rsidRPr="00CE6614">
            <w:rPr>
              <w:rStyle w:val="PageNumber"/>
            </w:rPr>
            <w:t xml:space="preserve"> | </w:t>
          </w:r>
        </w:p>
        <w:p w14:paraId="730345D2" w14:textId="196153D2"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B7557">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B7557">
            <w:rPr>
              <w:rStyle w:val="PageNumber"/>
              <w:noProof/>
            </w:rPr>
            <w:t>2</w:t>
          </w:r>
          <w:r w:rsidRPr="00AC4488">
            <w:rPr>
              <w:rStyle w:val="PageNumber"/>
            </w:rPr>
            <w:fldChar w:fldCharType="end"/>
          </w:r>
        </w:p>
      </w:tc>
    </w:tr>
  </w:tbl>
  <w:p w14:paraId="430D2163"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42BF5F9F" w14:textId="77777777" w:rsidTr="000620FA">
      <w:trPr>
        <w:cantSplit/>
        <w:trHeight w:hRule="exact" w:val="1134"/>
      </w:trPr>
      <w:tc>
        <w:tcPr>
          <w:tcW w:w="7767" w:type="dxa"/>
          <w:vAlign w:val="bottom"/>
        </w:tcPr>
        <w:p w14:paraId="42DFE7B9" w14:textId="042164CB" w:rsidR="00D47DC7" w:rsidRDefault="00D47DC7"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Content>
              <w:r w:rsidR="006C6E98">
                <w:rPr>
                  <w:rStyle w:val="PageNumber"/>
                  <w:b/>
                </w:rPr>
                <w:t>Territory Families, Housing and Communities</w:t>
              </w:r>
            </w:sdtContent>
          </w:sdt>
          <w:r w:rsidRPr="00CE6614">
            <w:rPr>
              <w:rStyle w:val="PageNumber"/>
            </w:rPr>
            <w:t xml:space="preserve"> </w:t>
          </w:r>
        </w:p>
        <w:p w14:paraId="22C98325" w14:textId="1914AD60" w:rsidR="00D47DC7" w:rsidRPr="00CE6614" w:rsidRDefault="00000000"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3-08T00:00:00Z">
                <w:dateFormat w:val="d MMMM yyyy"/>
                <w:lid w:val="en-AU"/>
                <w:storeMappedDataAs w:val="dateTime"/>
                <w:calendar w:val="gregorian"/>
              </w:date>
            </w:sdtPr>
            <w:sdtContent>
              <w:r w:rsidR="00A63D71">
                <w:rPr>
                  <w:rStyle w:val="PageNumber"/>
                </w:rPr>
                <w:t>8 March 2024</w:t>
              </w:r>
            </w:sdtContent>
          </w:sdt>
          <w:r w:rsidR="00D47DC7" w:rsidRPr="00CE6614">
            <w:rPr>
              <w:rStyle w:val="PageNumber"/>
            </w:rPr>
            <w:t xml:space="preserve"> | </w:t>
          </w:r>
        </w:p>
        <w:p w14:paraId="27B8DB3D" w14:textId="41A57AA4"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856DB">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856DB">
            <w:rPr>
              <w:rStyle w:val="PageNumber"/>
              <w:noProof/>
            </w:rPr>
            <w:t>2</w:t>
          </w:r>
          <w:r w:rsidRPr="00AC4488">
            <w:rPr>
              <w:rStyle w:val="PageNumber"/>
            </w:rPr>
            <w:fldChar w:fldCharType="end"/>
          </w:r>
        </w:p>
      </w:tc>
      <w:tc>
        <w:tcPr>
          <w:tcW w:w="2551" w:type="dxa"/>
          <w:vAlign w:val="bottom"/>
        </w:tcPr>
        <w:p w14:paraId="79BF80DC" w14:textId="77777777" w:rsidR="0071700C" w:rsidRPr="001E14EB" w:rsidRDefault="0071700C" w:rsidP="0071700C">
          <w:pPr>
            <w:spacing w:after="0"/>
            <w:jc w:val="right"/>
          </w:pPr>
          <w:r>
            <w:rPr>
              <w:noProof/>
              <w:lang w:eastAsia="en-AU"/>
            </w:rPr>
            <w:drawing>
              <wp:inline distT="0" distB="0" distL="0" distR="0" wp14:anchorId="4487273C" wp14:editId="0FF91419">
                <wp:extent cx="1572479" cy="561600"/>
                <wp:effectExtent l="0" t="0" r="8890" b="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42C43F96"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CDF9" w14:textId="77777777" w:rsidR="00177432" w:rsidRDefault="00177432" w:rsidP="007332FF">
      <w:r>
        <w:separator/>
      </w:r>
    </w:p>
  </w:footnote>
  <w:footnote w:type="continuationSeparator" w:id="0">
    <w:p w14:paraId="65B161EF" w14:textId="77777777" w:rsidR="00177432" w:rsidRDefault="00177432" w:rsidP="007332FF">
      <w:r>
        <w:continuationSeparator/>
      </w:r>
    </w:p>
  </w:footnote>
  <w:footnote w:type="continuationNotice" w:id="1">
    <w:p w14:paraId="6336DC4E" w14:textId="77777777" w:rsidR="00177432" w:rsidRDefault="001774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E04F" w14:textId="636470F8" w:rsidR="00983000"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BD0520">
          <w:t>DFSV Primary Prevention Community of Practice Communique 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77AB" w14:textId="7E476A69" w:rsidR="00253325" w:rsidRDefault="00000000" w:rsidP="00435082">
    <w:pPr>
      <w:pStyle w:val="Title"/>
      <w:rPr>
        <w:rStyle w:val="TitleChar"/>
      </w:rPr>
    </w:pPr>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r w:rsidR="00C954C2" w:rsidRPr="00471E27">
          <w:rPr>
            <w:rStyle w:val="TitleChar"/>
          </w:rPr>
          <w:t>DFSV Primary Prevention</w:t>
        </w:r>
        <w:r w:rsidR="00471E27" w:rsidRPr="00471E27">
          <w:rPr>
            <w:rStyle w:val="TitleChar"/>
          </w:rPr>
          <w:t xml:space="preserve"> Community of Practice Communiq</w:t>
        </w:r>
        <w:r w:rsidR="00471E27">
          <w:rPr>
            <w:rStyle w:val="TitleChar"/>
          </w:rPr>
          <w:t>u</w:t>
        </w:r>
        <w:r w:rsidR="00BD0520">
          <w:rPr>
            <w:rStyle w:val="TitleChar"/>
          </w:rPr>
          <w:t>e 2</w:t>
        </w:r>
      </w:sdtContent>
    </w:sdt>
  </w:p>
  <w:p w14:paraId="0689C4E2" w14:textId="4E78EB1C" w:rsidR="00E54F9E" w:rsidRPr="00034438" w:rsidRDefault="00BD0520" w:rsidP="00034438">
    <w:pPr>
      <w:pStyle w:val="Heading1"/>
    </w:pPr>
    <w:r>
      <w:rPr>
        <w:rStyle w:val="TitleChar"/>
        <w:bCs w:val="0"/>
        <w:sz w:val="36"/>
        <w:szCs w:val="32"/>
      </w:rPr>
      <w:t>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9B56B70"/>
    <w:multiLevelType w:val="hybridMultilevel"/>
    <w:tmpl w:val="32AC5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5B23EF8"/>
    <w:multiLevelType w:val="hybridMultilevel"/>
    <w:tmpl w:val="CA02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2B41B6"/>
    <w:multiLevelType w:val="hybridMultilevel"/>
    <w:tmpl w:val="5262D6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3FE02AEB"/>
    <w:multiLevelType w:val="hybridMultilevel"/>
    <w:tmpl w:val="7832A918"/>
    <w:lvl w:ilvl="0" w:tplc="0C090001">
      <w:start w:val="1"/>
      <w:numFmt w:val="bullet"/>
      <w:lvlText w:val=""/>
      <w:lvlJc w:val="left"/>
      <w:pPr>
        <w:ind w:left="383" w:hanging="360"/>
      </w:pPr>
      <w:rPr>
        <w:rFonts w:ascii="Symbol" w:hAnsi="Symbol" w:hint="default"/>
      </w:rPr>
    </w:lvl>
    <w:lvl w:ilvl="1" w:tplc="0C090003" w:tentative="1">
      <w:start w:val="1"/>
      <w:numFmt w:val="bullet"/>
      <w:lvlText w:val="o"/>
      <w:lvlJc w:val="left"/>
      <w:pPr>
        <w:ind w:left="1103" w:hanging="360"/>
      </w:pPr>
      <w:rPr>
        <w:rFonts w:ascii="Courier New" w:hAnsi="Courier New" w:cs="Courier New" w:hint="default"/>
      </w:rPr>
    </w:lvl>
    <w:lvl w:ilvl="2" w:tplc="0C090005" w:tentative="1">
      <w:start w:val="1"/>
      <w:numFmt w:val="bullet"/>
      <w:lvlText w:val=""/>
      <w:lvlJc w:val="left"/>
      <w:pPr>
        <w:ind w:left="1823" w:hanging="360"/>
      </w:pPr>
      <w:rPr>
        <w:rFonts w:ascii="Wingdings" w:hAnsi="Wingdings" w:hint="default"/>
      </w:rPr>
    </w:lvl>
    <w:lvl w:ilvl="3" w:tplc="0C090001" w:tentative="1">
      <w:start w:val="1"/>
      <w:numFmt w:val="bullet"/>
      <w:lvlText w:val=""/>
      <w:lvlJc w:val="left"/>
      <w:pPr>
        <w:ind w:left="2543" w:hanging="360"/>
      </w:pPr>
      <w:rPr>
        <w:rFonts w:ascii="Symbol" w:hAnsi="Symbol" w:hint="default"/>
      </w:rPr>
    </w:lvl>
    <w:lvl w:ilvl="4" w:tplc="0C090003" w:tentative="1">
      <w:start w:val="1"/>
      <w:numFmt w:val="bullet"/>
      <w:lvlText w:val="o"/>
      <w:lvlJc w:val="left"/>
      <w:pPr>
        <w:ind w:left="3263" w:hanging="360"/>
      </w:pPr>
      <w:rPr>
        <w:rFonts w:ascii="Courier New" w:hAnsi="Courier New" w:cs="Courier New" w:hint="default"/>
      </w:rPr>
    </w:lvl>
    <w:lvl w:ilvl="5" w:tplc="0C090005" w:tentative="1">
      <w:start w:val="1"/>
      <w:numFmt w:val="bullet"/>
      <w:lvlText w:val=""/>
      <w:lvlJc w:val="left"/>
      <w:pPr>
        <w:ind w:left="3983" w:hanging="360"/>
      </w:pPr>
      <w:rPr>
        <w:rFonts w:ascii="Wingdings" w:hAnsi="Wingdings" w:hint="default"/>
      </w:rPr>
    </w:lvl>
    <w:lvl w:ilvl="6" w:tplc="0C090001" w:tentative="1">
      <w:start w:val="1"/>
      <w:numFmt w:val="bullet"/>
      <w:lvlText w:val=""/>
      <w:lvlJc w:val="left"/>
      <w:pPr>
        <w:ind w:left="4703" w:hanging="360"/>
      </w:pPr>
      <w:rPr>
        <w:rFonts w:ascii="Symbol" w:hAnsi="Symbol" w:hint="default"/>
      </w:rPr>
    </w:lvl>
    <w:lvl w:ilvl="7" w:tplc="0C090003" w:tentative="1">
      <w:start w:val="1"/>
      <w:numFmt w:val="bullet"/>
      <w:lvlText w:val="o"/>
      <w:lvlJc w:val="left"/>
      <w:pPr>
        <w:ind w:left="5423" w:hanging="360"/>
      </w:pPr>
      <w:rPr>
        <w:rFonts w:ascii="Courier New" w:hAnsi="Courier New" w:cs="Courier New" w:hint="default"/>
      </w:rPr>
    </w:lvl>
    <w:lvl w:ilvl="8" w:tplc="0C090005" w:tentative="1">
      <w:start w:val="1"/>
      <w:numFmt w:val="bullet"/>
      <w:lvlText w:val=""/>
      <w:lvlJc w:val="left"/>
      <w:pPr>
        <w:ind w:left="6143" w:hanging="360"/>
      </w:pPr>
      <w:rPr>
        <w:rFonts w:ascii="Wingdings" w:hAnsi="Wingdings" w:hint="default"/>
      </w:rPr>
    </w:lvl>
  </w:abstractNum>
  <w:abstractNum w:abstractNumId="25" w15:restartNumberingAfterBreak="0">
    <w:nsid w:val="423A75F4"/>
    <w:multiLevelType w:val="hybridMultilevel"/>
    <w:tmpl w:val="AE462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3435C3"/>
    <w:multiLevelType w:val="hybridMultilevel"/>
    <w:tmpl w:val="649292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CB85A79"/>
    <w:multiLevelType w:val="hybridMultilevel"/>
    <w:tmpl w:val="3112FF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69262556"/>
    <w:multiLevelType w:val="multilevel"/>
    <w:tmpl w:val="3E5E177A"/>
    <w:name w:val="NTG Table Bullet List3322222222222222"/>
    <w:numStyleLink w:val="Tablenumberlist"/>
  </w:abstractNum>
  <w:abstractNum w:abstractNumId="38" w15:restartNumberingAfterBreak="0">
    <w:nsid w:val="7453664D"/>
    <w:multiLevelType w:val="multilevel"/>
    <w:tmpl w:val="0C78A7AC"/>
    <w:name w:val="NTG Table Bullet List3322222222222222222"/>
    <w:numStyleLink w:val="Tablebulletlist"/>
  </w:abstractNum>
  <w:abstractNum w:abstractNumId="39" w15:restartNumberingAfterBreak="0">
    <w:nsid w:val="76141D1E"/>
    <w:multiLevelType w:val="multilevel"/>
    <w:tmpl w:val="0C78A7AC"/>
    <w:name w:val="NTG Table Bullet List332222222222"/>
    <w:numStyleLink w:val="Tablebulletlist"/>
  </w:abstractNum>
  <w:abstractNum w:abstractNumId="40" w15:restartNumberingAfterBreak="0">
    <w:nsid w:val="773C083E"/>
    <w:multiLevelType w:val="hybridMultilevel"/>
    <w:tmpl w:val="DE8AD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C551FEB"/>
    <w:multiLevelType w:val="hybridMultilevel"/>
    <w:tmpl w:val="5B02E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52795349">
    <w:abstractNumId w:val="22"/>
  </w:num>
  <w:num w:numId="2" w16cid:durableId="703555167">
    <w:abstractNumId w:val="12"/>
  </w:num>
  <w:num w:numId="3" w16cid:durableId="1469200671">
    <w:abstractNumId w:val="41"/>
  </w:num>
  <w:num w:numId="4" w16cid:durableId="375587597">
    <w:abstractNumId w:val="27"/>
  </w:num>
  <w:num w:numId="5" w16cid:durableId="1348168442">
    <w:abstractNumId w:val="16"/>
  </w:num>
  <w:num w:numId="6" w16cid:durableId="1428693431">
    <w:abstractNumId w:val="7"/>
  </w:num>
  <w:num w:numId="7" w16cid:durableId="1859616083">
    <w:abstractNumId w:val="30"/>
  </w:num>
  <w:num w:numId="8" w16cid:durableId="1579899687">
    <w:abstractNumId w:val="15"/>
  </w:num>
  <w:num w:numId="9" w16cid:durableId="555118209">
    <w:abstractNumId w:val="8"/>
  </w:num>
  <w:num w:numId="10" w16cid:durableId="1323864">
    <w:abstractNumId w:val="21"/>
  </w:num>
  <w:num w:numId="11" w16cid:durableId="661936360">
    <w:abstractNumId w:val="35"/>
  </w:num>
  <w:num w:numId="12" w16cid:durableId="1833332816">
    <w:abstractNumId w:val="20"/>
  </w:num>
  <w:num w:numId="13" w16cid:durableId="1152677252">
    <w:abstractNumId w:val="24"/>
  </w:num>
  <w:num w:numId="14" w16cid:durableId="1428424855">
    <w:abstractNumId w:val="42"/>
  </w:num>
  <w:num w:numId="15" w16cid:durableId="982730619">
    <w:abstractNumId w:val="29"/>
  </w:num>
  <w:num w:numId="16" w16cid:durableId="226456512">
    <w:abstractNumId w:val="25"/>
  </w:num>
  <w:num w:numId="17" w16cid:durableId="2118745894">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CB6"/>
    <w:rsid w:val="00001DDF"/>
    <w:rsid w:val="0000322D"/>
    <w:rsid w:val="00007171"/>
    <w:rsid w:val="00007670"/>
    <w:rsid w:val="00010665"/>
    <w:rsid w:val="00011E79"/>
    <w:rsid w:val="000162DE"/>
    <w:rsid w:val="0002251C"/>
    <w:rsid w:val="0002393A"/>
    <w:rsid w:val="00027DB8"/>
    <w:rsid w:val="00031A96"/>
    <w:rsid w:val="00033EF4"/>
    <w:rsid w:val="00034438"/>
    <w:rsid w:val="00034FF2"/>
    <w:rsid w:val="000376FB"/>
    <w:rsid w:val="00040BF3"/>
    <w:rsid w:val="00041CDE"/>
    <w:rsid w:val="0004211C"/>
    <w:rsid w:val="000424A7"/>
    <w:rsid w:val="000451A4"/>
    <w:rsid w:val="0004589F"/>
    <w:rsid w:val="00046C59"/>
    <w:rsid w:val="00047E04"/>
    <w:rsid w:val="00051362"/>
    <w:rsid w:val="00051F45"/>
    <w:rsid w:val="00052953"/>
    <w:rsid w:val="0005341A"/>
    <w:rsid w:val="00053499"/>
    <w:rsid w:val="00056C1C"/>
    <w:rsid w:val="00056DEF"/>
    <w:rsid w:val="00056EDC"/>
    <w:rsid w:val="000620FA"/>
    <w:rsid w:val="00063C03"/>
    <w:rsid w:val="0006635A"/>
    <w:rsid w:val="0007072B"/>
    <w:rsid w:val="000720BE"/>
    <w:rsid w:val="0007259C"/>
    <w:rsid w:val="000772CA"/>
    <w:rsid w:val="00077642"/>
    <w:rsid w:val="00080152"/>
    <w:rsid w:val="00080170"/>
    <w:rsid w:val="000801B3"/>
    <w:rsid w:val="00080202"/>
    <w:rsid w:val="00080DCD"/>
    <w:rsid w:val="00080E22"/>
    <w:rsid w:val="00082573"/>
    <w:rsid w:val="000840A3"/>
    <w:rsid w:val="00085062"/>
    <w:rsid w:val="00086A5F"/>
    <w:rsid w:val="00087FDF"/>
    <w:rsid w:val="000911EF"/>
    <w:rsid w:val="000932EE"/>
    <w:rsid w:val="00093D40"/>
    <w:rsid w:val="000962C5"/>
    <w:rsid w:val="00097865"/>
    <w:rsid w:val="000A0938"/>
    <w:rsid w:val="000A115A"/>
    <w:rsid w:val="000A4317"/>
    <w:rsid w:val="000A559C"/>
    <w:rsid w:val="000B26F1"/>
    <w:rsid w:val="000B2CA1"/>
    <w:rsid w:val="000B2E88"/>
    <w:rsid w:val="000B3AF0"/>
    <w:rsid w:val="000C3A58"/>
    <w:rsid w:val="000C49CA"/>
    <w:rsid w:val="000D1F29"/>
    <w:rsid w:val="000D2094"/>
    <w:rsid w:val="000D633D"/>
    <w:rsid w:val="000E177C"/>
    <w:rsid w:val="000E342B"/>
    <w:rsid w:val="000E3ED2"/>
    <w:rsid w:val="000E5DD2"/>
    <w:rsid w:val="000F12A8"/>
    <w:rsid w:val="000F2958"/>
    <w:rsid w:val="000F3850"/>
    <w:rsid w:val="000F604F"/>
    <w:rsid w:val="000F685D"/>
    <w:rsid w:val="00104BA3"/>
    <w:rsid w:val="00104E7F"/>
    <w:rsid w:val="001122D0"/>
    <w:rsid w:val="00112B85"/>
    <w:rsid w:val="001137EC"/>
    <w:rsid w:val="00113B5A"/>
    <w:rsid w:val="001152F5"/>
    <w:rsid w:val="00116837"/>
    <w:rsid w:val="00117743"/>
    <w:rsid w:val="00117F5B"/>
    <w:rsid w:val="001214A6"/>
    <w:rsid w:val="00121B42"/>
    <w:rsid w:val="001244B2"/>
    <w:rsid w:val="00130A09"/>
    <w:rsid w:val="00132658"/>
    <w:rsid w:val="00145E7A"/>
    <w:rsid w:val="00150C3D"/>
    <w:rsid w:val="00150DC0"/>
    <w:rsid w:val="0015394D"/>
    <w:rsid w:val="00156CD4"/>
    <w:rsid w:val="0016153B"/>
    <w:rsid w:val="00162207"/>
    <w:rsid w:val="00164A3E"/>
    <w:rsid w:val="001667D4"/>
    <w:rsid w:val="00166FF6"/>
    <w:rsid w:val="00172598"/>
    <w:rsid w:val="00176123"/>
    <w:rsid w:val="00177432"/>
    <w:rsid w:val="001801E1"/>
    <w:rsid w:val="001804CF"/>
    <w:rsid w:val="0018127E"/>
    <w:rsid w:val="00181620"/>
    <w:rsid w:val="00183F5B"/>
    <w:rsid w:val="00186649"/>
    <w:rsid w:val="00187130"/>
    <w:rsid w:val="0019068B"/>
    <w:rsid w:val="00190E1F"/>
    <w:rsid w:val="001943AB"/>
    <w:rsid w:val="001957AD"/>
    <w:rsid w:val="00196BBA"/>
    <w:rsid w:val="00196F8E"/>
    <w:rsid w:val="001A1D34"/>
    <w:rsid w:val="001A2B7F"/>
    <w:rsid w:val="001A3AFD"/>
    <w:rsid w:val="001A496C"/>
    <w:rsid w:val="001A576A"/>
    <w:rsid w:val="001B1043"/>
    <w:rsid w:val="001B28DA"/>
    <w:rsid w:val="001B2B6C"/>
    <w:rsid w:val="001B4A7B"/>
    <w:rsid w:val="001B7079"/>
    <w:rsid w:val="001B7AD8"/>
    <w:rsid w:val="001C13F4"/>
    <w:rsid w:val="001C1B92"/>
    <w:rsid w:val="001C1E00"/>
    <w:rsid w:val="001C26B3"/>
    <w:rsid w:val="001C295F"/>
    <w:rsid w:val="001C3830"/>
    <w:rsid w:val="001C3FE9"/>
    <w:rsid w:val="001D01C4"/>
    <w:rsid w:val="001D4F99"/>
    <w:rsid w:val="001D52B0"/>
    <w:rsid w:val="001D5A18"/>
    <w:rsid w:val="001D7CA4"/>
    <w:rsid w:val="001E057F"/>
    <w:rsid w:val="001E148B"/>
    <w:rsid w:val="001E14EB"/>
    <w:rsid w:val="001E6769"/>
    <w:rsid w:val="001F59E6"/>
    <w:rsid w:val="00200DD9"/>
    <w:rsid w:val="0020380F"/>
    <w:rsid w:val="00203F1C"/>
    <w:rsid w:val="00206936"/>
    <w:rsid w:val="00206C6F"/>
    <w:rsid w:val="00206FBD"/>
    <w:rsid w:val="00207746"/>
    <w:rsid w:val="0020792C"/>
    <w:rsid w:val="00214435"/>
    <w:rsid w:val="00220729"/>
    <w:rsid w:val="00221732"/>
    <w:rsid w:val="00221780"/>
    <w:rsid w:val="002250E0"/>
    <w:rsid w:val="00227ED4"/>
    <w:rsid w:val="00230031"/>
    <w:rsid w:val="00233256"/>
    <w:rsid w:val="00233B96"/>
    <w:rsid w:val="00235C01"/>
    <w:rsid w:val="00247343"/>
    <w:rsid w:val="00253325"/>
    <w:rsid w:val="00256690"/>
    <w:rsid w:val="0026089D"/>
    <w:rsid w:val="0026103F"/>
    <w:rsid w:val="00265C56"/>
    <w:rsid w:val="00266700"/>
    <w:rsid w:val="002716CD"/>
    <w:rsid w:val="00273A5F"/>
    <w:rsid w:val="00274D4B"/>
    <w:rsid w:val="00275FFE"/>
    <w:rsid w:val="002806F5"/>
    <w:rsid w:val="00281577"/>
    <w:rsid w:val="00287D73"/>
    <w:rsid w:val="002909D4"/>
    <w:rsid w:val="00291B81"/>
    <w:rsid w:val="002926BC"/>
    <w:rsid w:val="00293A72"/>
    <w:rsid w:val="002971B5"/>
    <w:rsid w:val="00297C4E"/>
    <w:rsid w:val="002A0160"/>
    <w:rsid w:val="002A123C"/>
    <w:rsid w:val="002A30C3"/>
    <w:rsid w:val="002A6F6A"/>
    <w:rsid w:val="002A7712"/>
    <w:rsid w:val="002B02A8"/>
    <w:rsid w:val="002B0619"/>
    <w:rsid w:val="002B0817"/>
    <w:rsid w:val="002B38F7"/>
    <w:rsid w:val="002B4F50"/>
    <w:rsid w:val="002B5591"/>
    <w:rsid w:val="002B6AA4"/>
    <w:rsid w:val="002C0B7F"/>
    <w:rsid w:val="002C1EE7"/>
    <w:rsid w:val="002C1FE9"/>
    <w:rsid w:val="002C2017"/>
    <w:rsid w:val="002C54F3"/>
    <w:rsid w:val="002C61BA"/>
    <w:rsid w:val="002D399D"/>
    <w:rsid w:val="002D3A41"/>
    <w:rsid w:val="002D3A57"/>
    <w:rsid w:val="002D4A62"/>
    <w:rsid w:val="002D5BD7"/>
    <w:rsid w:val="002D6524"/>
    <w:rsid w:val="002D6FEF"/>
    <w:rsid w:val="002D737E"/>
    <w:rsid w:val="002D7D05"/>
    <w:rsid w:val="002E1266"/>
    <w:rsid w:val="002E20C8"/>
    <w:rsid w:val="002E4290"/>
    <w:rsid w:val="002E66A6"/>
    <w:rsid w:val="002E6BA3"/>
    <w:rsid w:val="002F0DB1"/>
    <w:rsid w:val="002F1E1A"/>
    <w:rsid w:val="002F2885"/>
    <w:rsid w:val="002F35AE"/>
    <w:rsid w:val="002F45A1"/>
    <w:rsid w:val="0030203D"/>
    <w:rsid w:val="003037F9"/>
    <w:rsid w:val="003044D2"/>
    <w:rsid w:val="0030583E"/>
    <w:rsid w:val="00307FE1"/>
    <w:rsid w:val="003164BA"/>
    <w:rsid w:val="003178C5"/>
    <w:rsid w:val="00320066"/>
    <w:rsid w:val="00323786"/>
    <w:rsid w:val="003258E6"/>
    <w:rsid w:val="00330CB6"/>
    <w:rsid w:val="003350F8"/>
    <w:rsid w:val="003413EB"/>
    <w:rsid w:val="00342283"/>
    <w:rsid w:val="00343A87"/>
    <w:rsid w:val="00344A36"/>
    <w:rsid w:val="003456F4"/>
    <w:rsid w:val="00347FB6"/>
    <w:rsid w:val="003504FD"/>
    <w:rsid w:val="00350881"/>
    <w:rsid w:val="00351AA5"/>
    <w:rsid w:val="003566E6"/>
    <w:rsid w:val="00356EDB"/>
    <w:rsid w:val="00357D55"/>
    <w:rsid w:val="00360690"/>
    <w:rsid w:val="00363513"/>
    <w:rsid w:val="00364D51"/>
    <w:rsid w:val="00364EA4"/>
    <w:rsid w:val="003657E5"/>
    <w:rsid w:val="0036589C"/>
    <w:rsid w:val="00366E44"/>
    <w:rsid w:val="003706AD"/>
    <w:rsid w:val="00371312"/>
    <w:rsid w:val="00371AF8"/>
    <w:rsid w:val="00371DC7"/>
    <w:rsid w:val="00374919"/>
    <w:rsid w:val="00377B21"/>
    <w:rsid w:val="00380509"/>
    <w:rsid w:val="00381422"/>
    <w:rsid w:val="00381892"/>
    <w:rsid w:val="00382A7F"/>
    <w:rsid w:val="00383A31"/>
    <w:rsid w:val="00386308"/>
    <w:rsid w:val="00386C33"/>
    <w:rsid w:val="00390862"/>
    <w:rsid w:val="00390CE3"/>
    <w:rsid w:val="003918C3"/>
    <w:rsid w:val="00394876"/>
    <w:rsid w:val="00394AAF"/>
    <w:rsid w:val="00394CE5"/>
    <w:rsid w:val="003A015C"/>
    <w:rsid w:val="003A524A"/>
    <w:rsid w:val="003A6341"/>
    <w:rsid w:val="003A6EFB"/>
    <w:rsid w:val="003B2F96"/>
    <w:rsid w:val="003B30F5"/>
    <w:rsid w:val="003B67FD"/>
    <w:rsid w:val="003B6A61"/>
    <w:rsid w:val="003B7852"/>
    <w:rsid w:val="003C2198"/>
    <w:rsid w:val="003C4941"/>
    <w:rsid w:val="003C6BFD"/>
    <w:rsid w:val="003D0759"/>
    <w:rsid w:val="003D0F63"/>
    <w:rsid w:val="003D42C0"/>
    <w:rsid w:val="003D4A8F"/>
    <w:rsid w:val="003D5560"/>
    <w:rsid w:val="003D5B29"/>
    <w:rsid w:val="003D60A7"/>
    <w:rsid w:val="003D7818"/>
    <w:rsid w:val="003D7A36"/>
    <w:rsid w:val="003E0031"/>
    <w:rsid w:val="003E2445"/>
    <w:rsid w:val="003E2B2C"/>
    <w:rsid w:val="003E3BB2"/>
    <w:rsid w:val="003E3EDA"/>
    <w:rsid w:val="003F008F"/>
    <w:rsid w:val="003F5B58"/>
    <w:rsid w:val="00401D69"/>
    <w:rsid w:val="0040222A"/>
    <w:rsid w:val="004047BC"/>
    <w:rsid w:val="004100F7"/>
    <w:rsid w:val="00414CB3"/>
    <w:rsid w:val="0041563D"/>
    <w:rsid w:val="00415E50"/>
    <w:rsid w:val="0042188D"/>
    <w:rsid w:val="004232B4"/>
    <w:rsid w:val="004245B2"/>
    <w:rsid w:val="00425EE6"/>
    <w:rsid w:val="00425F32"/>
    <w:rsid w:val="004262AC"/>
    <w:rsid w:val="00426E25"/>
    <w:rsid w:val="00427AE6"/>
    <w:rsid w:val="00427D9C"/>
    <w:rsid w:val="00427E7E"/>
    <w:rsid w:val="0043163B"/>
    <w:rsid w:val="004329DD"/>
    <w:rsid w:val="0043465D"/>
    <w:rsid w:val="00434FDD"/>
    <w:rsid w:val="00435082"/>
    <w:rsid w:val="0043571E"/>
    <w:rsid w:val="00436475"/>
    <w:rsid w:val="004434E4"/>
    <w:rsid w:val="00443B6E"/>
    <w:rsid w:val="004446A5"/>
    <w:rsid w:val="00450636"/>
    <w:rsid w:val="00452426"/>
    <w:rsid w:val="00452A5C"/>
    <w:rsid w:val="0045420A"/>
    <w:rsid w:val="004554D4"/>
    <w:rsid w:val="0045578C"/>
    <w:rsid w:val="00461744"/>
    <w:rsid w:val="00462578"/>
    <w:rsid w:val="00466185"/>
    <w:rsid w:val="00466303"/>
    <w:rsid w:val="004668A7"/>
    <w:rsid w:val="00466D96"/>
    <w:rsid w:val="00467747"/>
    <w:rsid w:val="00470017"/>
    <w:rsid w:val="0047105A"/>
    <w:rsid w:val="00471DE9"/>
    <w:rsid w:val="00471E27"/>
    <w:rsid w:val="00473C98"/>
    <w:rsid w:val="00473DD0"/>
    <w:rsid w:val="00474315"/>
    <w:rsid w:val="00474965"/>
    <w:rsid w:val="00475F78"/>
    <w:rsid w:val="00482DF8"/>
    <w:rsid w:val="0048342A"/>
    <w:rsid w:val="004864DE"/>
    <w:rsid w:val="00494214"/>
    <w:rsid w:val="00494BE5"/>
    <w:rsid w:val="0049537B"/>
    <w:rsid w:val="0049561A"/>
    <w:rsid w:val="00495E8F"/>
    <w:rsid w:val="004A0170"/>
    <w:rsid w:val="004A0EBA"/>
    <w:rsid w:val="004A131E"/>
    <w:rsid w:val="004A2538"/>
    <w:rsid w:val="004A2B47"/>
    <w:rsid w:val="004A331E"/>
    <w:rsid w:val="004A55FD"/>
    <w:rsid w:val="004B0C15"/>
    <w:rsid w:val="004B3227"/>
    <w:rsid w:val="004B35EA"/>
    <w:rsid w:val="004B69E4"/>
    <w:rsid w:val="004C05AC"/>
    <w:rsid w:val="004C3A08"/>
    <w:rsid w:val="004C568A"/>
    <w:rsid w:val="004C6C39"/>
    <w:rsid w:val="004D075F"/>
    <w:rsid w:val="004D0F5B"/>
    <w:rsid w:val="004D1B76"/>
    <w:rsid w:val="004D344E"/>
    <w:rsid w:val="004D464A"/>
    <w:rsid w:val="004E019E"/>
    <w:rsid w:val="004E06EC"/>
    <w:rsid w:val="004E0A3F"/>
    <w:rsid w:val="004E2CB7"/>
    <w:rsid w:val="004E65F3"/>
    <w:rsid w:val="004E6C55"/>
    <w:rsid w:val="004F016A"/>
    <w:rsid w:val="004F4E5C"/>
    <w:rsid w:val="00500549"/>
    <w:rsid w:val="00500F94"/>
    <w:rsid w:val="00502FB3"/>
    <w:rsid w:val="0050326A"/>
    <w:rsid w:val="00503DE9"/>
    <w:rsid w:val="0050530C"/>
    <w:rsid w:val="00505DEA"/>
    <w:rsid w:val="00507782"/>
    <w:rsid w:val="00512A04"/>
    <w:rsid w:val="00513968"/>
    <w:rsid w:val="00515193"/>
    <w:rsid w:val="005160AD"/>
    <w:rsid w:val="00520499"/>
    <w:rsid w:val="005249F5"/>
    <w:rsid w:val="005260F7"/>
    <w:rsid w:val="005327B0"/>
    <w:rsid w:val="0053615A"/>
    <w:rsid w:val="00536CB3"/>
    <w:rsid w:val="00541062"/>
    <w:rsid w:val="00543BD1"/>
    <w:rsid w:val="005520C1"/>
    <w:rsid w:val="00554163"/>
    <w:rsid w:val="00556113"/>
    <w:rsid w:val="00564C12"/>
    <w:rsid w:val="005654B8"/>
    <w:rsid w:val="00567BD4"/>
    <w:rsid w:val="005701BA"/>
    <w:rsid w:val="0057058A"/>
    <w:rsid w:val="00570D94"/>
    <w:rsid w:val="005733FB"/>
    <w:rsid w:val="005762CC"/>
    <w:rsid w:val="00582D3D"/>
    <w:rsid w:val="005837AE"/>
    <w:rsid w:val="0058505C"/>
    <w:rsid w:val="0058693B"/>
    <w:rsid w:val="00590040"/>
    <w:rsid w:val="00595386"/>
    <w:rsid w:val="00597234"/>
    <w:rsid w:val="005A05BB"/>
    <w:rsid w:val="005A4AC0"/>
    <w:rsid w:val="005A539B"/>
    <w:rsid w:val="005A5FDF"/>
    <w:rsid w:val="005B01B0"/>
    <w:rsid w:val="005B0FB7"/>
    <w:rsid w:val="005B122A"/>
    <w:rsid w:val="005B1FCB"/>
    <w:rsid w:val="005B2C05"/>
    <w:rsid w:val="005B5AC2"/>
    <w:rsid w:val="005B711E"/>
    <w:rsid w:val="005C2833"/>
    <w:rsid w:val="005C611E"/>
    <w:rsid w:val="005C7100"/>
    <w:rsid w:val="005E0E2E"/>
    <w:rsid w:val="005E144D"/>
    <w:rsid w:val="005E1500"/>
    <w:rsid w:val="005E3A43"/>
    <w:rsid w:val="005F0B17"/>
    <w:rsid w:val="005F348D"/>
    <w:rsid w:val="005F5122"/>
    <w:rsid w:val="005F6602"/>
    <w:rsid w:val="005F77C7"/>
    <w:rsid w:val="00601519"/>
    <w:rsid w:val="006051E8"/>
    <w:rsid w:val="00613695"/>
    <w:rsid w:val="00614380"/>
    <w:rsid w:val="00620675"/>
    <w:rsid w:val="00620AB2"/>
    <w:rsid w:val="00622910"/>
    <w:rsid w:val="006251B0"/>
    <w:rsid w:val="006254B6"/>
    <w:rsid w:val="006273A9"/>
    <w:rsid w:val="00627FC8"/>
    <w:rsid w:val="006348D9"/>
    <w:rsid w:val="00635FC1"/>
    <w:rsid w:val="006433C3"/>
    <w:rsid w:val="00645E74"/>
    <w:rsid w:val="006475DA"/>
    <w:rsid w:val="006503C1"/>
    <w:rsid w:val="00650F5B"/>
    <w:rsid w:val="0065121A"/>
    <w:rsid w:val="0065138D"/>
    <w:rsid w:val="00651F73"/>
    <w:rsid w:val="006670D7"/>
    <w:rsid w:val="00667248"/>
    <w:rsid w:val="006719EA"/>
    <w:rsid w:val="00671C50"/>
    <w:rsid w:val="00671F13"/>
    <w:rsid w:val="00673266"/>
    <w:rsid w:val="00673A55"/>
    <w:rsid w:val="0067400A"/>
    <w:rsid w:val="00677FFE"/>
    <w:rsid w:val="006847AD"/>
    <w:rsid w:val="0069114B"/>
    <w:rsid w:val="006922C7"/>
    <w:rsid w:val="006944C1"/>
    <w:rsid w:val="006A0C8F"/>
    <w:rsid w:val="006A14B9"/>
    <w:rsid w:val="006A2534"/>
    <w:rsid w:val="006A347E"/>
    <w:rsid w:val="006A7469"/>
    <w:rsid w:val="006A756A"/>
    <w:rsid w:val="006B062F"/>
    <w:rsid w:val="006B3B98"/>
    <w:rsid w:val="006B4612"/>
    <w:rsid w:val="006C0EC2"/>
    <w:rsid w:val="006C3DD6"/>
    <w:rsid w:val="006C4B1B"/>
    <w:rsid w:val="006C6E98"/>
    <w:rsid w:val="006C6F5C"/>
    <w:rsid w:val="006D66F7"/>
    <w:rsid w:val="006E1D7F"/>
    <w:rsid w:val="006E6666"/>
    <w:rsid w:val="006F02C1"/>
    <w:rsid w:val="006F4FFE"/>
    <w:rsid w:val="00701B1C"/>
    <w:rsid w:val="007020FF"/>
    <w:rsid w:val="00705C9D"/>
    <w:rsid w:val="00705F13"/>
    <w:rsid w:val="0070624C"/>
    <w:rsid w:val="007069C6"/>
    <w:rsid w:val="007110D1"/>
    <w:rsid w:val="00713502"/>
    <w:rsid w:val="00714F1D"/>
    <w:rsid w:val="00715225"/>
    <w:rsid w:val="0071700C"/>
    <w:rsid w:val="00720662"/>
    <w:rsid w:val="00720CC6"/>
    <w:rsid w:val="00722DDB"/>
    <w:rsid w:val="007234E3"/>
    <w:rsid w:val="00724728"/>
    <w:rsid w:val="00724F98"/>
    <w:rsid w:val="00725C87"/>
    <w:rsid w:val="007301A2"/>
    <w:rsid w:val="00730B9B"/>
    <w:rsid w:val="007316CD"/>
    <w:rsid w:val="0073182E"/>
    <w:rsid w:val="007332FF"/>
    <w:rsid w:val="00734F0E"/>
    <w:rsid w:val="007408F5"/>
    <w:rsid w:val="00741EAE"/>
    <w:rsid w:val="00746737"/>
    <w:rsid w:val="00752639"/>
    <w:rsid w:val="00755248"/>
    <w:rsid w:val="007612B0"/>
    <w:rsid w:val="0076190B"/>
    <w:rsid w:val="0076355D"/>
    <w:rsid w:val="00763A2D"/>
    <w:rsid w:val="007676A4"/>
    <w:rsid w:val="00772ACA"/>
    <w:rsid w:val="0077434B"/>
    <w:rsid w:val="00774F16"/>
    <w:rsid w:val="00777795"/>
    <w:rsid w:val="00781CB0"/>
    <w:rsid w:val="00783A57"/>
    <w:rsid w:val="007843B2"/>
    <w:rsid w:val="00784C92"/>
    <w:rsid w:val="00784F96"/>
    <w:rsid w:val="007856DB"/>
    <w:rsid w:val="007859CD"/>
    <w:rsid w:val="00785C24"/>
    <w:rsid w:val="00786DDF"/>
    <w:rsid w:val="007907E4"/>
    <w:rsid w:val="0079266F"/>
    <w:rsid w:val="007950C9"/>
    <w:rsid w:val="007957D1"/>
    <w:rsid w:val="00796461"/>
    <w:rsid w:val="007A171F"/>
    <w:rsid w:val="007A6A4F"/>
    <w:rsid w:val="007A70CE"/>
    <w:rsid w:val="007B03F5"/>
    <w:rsid w:val="007B2D04"/>
    <w:rsid w:val="007B4B1B"/>
    <w:rsid w:val="007B4E2A"/>
    <w:rsid w:val="007B5649"/>
    <w:rsid w:val="007B5C09"/>
    <w:rsid w:val="007B5DA2"/>
    <w:rsid w:val="007B7E94"/>
    <w:rsid w:val="007C0966"/>
    <w:rsid w:val="007C19E7"/>
    <w:rsid w:val="007C1FF0"/>
    <w:rsid w:val="007C2E4C"/>
    <w:rsid w:val="007C4540"/>
    <w:rsid w:val="007C5813"/>
    <w:rsid w:val="007C5CFD"/>
    <w:rsid w:val="007C5F34"/>
    <w:rsid w:val="007C6D9F"/>
    <w:rsid w:val="007C7CD2"/>
    <w:rsid w:val="007D4893"/>
    <w:rsid w:val="007D4BD4"/>
    <w:rsid w:val="007E2C3B"/>
    <w:rsid w:val="007E4CC4"/>
    <w:rsid w:val="007E70CF"/>
    <w:rsid w:val="007E74A4"/>
    <w:rsid w:val="007F1B6F"/>
    <w:rsid w:val="007F263F"/>
    <w:rsid w:val="007F48B3"/>
    <w:rsid w:val="007F7641"/>
    <w:rsid w:val="008010B6"/>
    <w:rsid w:val="008015A8"/>
    <w:rsid w:val="0080458A"/>
    <w:rsid w:val="00805D06"/>
    <w:rsid w:val="0080766E"/>
    <w:rsid w:val="008108B4"/>
    <w:rsid w:val="00811169"/>
    <w:rsid w:val="00815297"/>
    <w:rsid w:val="008170DB"/>
    <w:rsid w:val="00817BA1"/>
    <w:rsid w:val="0082261F"/>
    <w:rsid w:val="00823022"/>
    <w:rsid w:val="0082634E"/>
    <w:rsid w:val="00827DF5"/>
    <w:rsid w:val="008313C4"/>
    <w:rsid w:val="00835434"/>
    <w:rsid w:val="008357D3"/>
    <w:rsid w:val="008358C0"/>
    <w:rsid w:val="00835BF8"/>
    <w:rsid w:val="00840273"/>
    <w:rsid w:val="00841440"/>
    <w:rsid w:val="00842838"/>
    <w:rsid w:val="00851F72"/>
    <w:rsid w:val="00854EC1"/>
    <w:rsid w:val="00854F41"/>
    <w:rsid w:val="0085797F"/>
    <w:rsid w:val="00857ADC"/>
    <w:rsid w:val="00861DC3"/>
    <w:rsid w:val="00867019"/>
    <w:rsid w:val="00870154"/>
    <w:rsid w:val="00872EF1"/>
    <w:rsid w:val="008735A9"/>
    <w:rsid w:val="00875864"/>
    <w:rsid w:val="00876178"/>
    <w:rsid w:val="00877BC5"/>
    <w:rsid w:val="00877D20"/>
    <w:rsid w:val="00881C48"/>
    <w:rsid w:val="008830AD"/>
    <w:rsid w:val="0088357C"/>
    <w:rsid w:val="00885B80"/>
    <w:rsid w:val="00885C30"/>
    <w:rsid w:val="00885E9B"/>
    <w:rsid w:val="0089368E"/>
    <w:rsid w:val="00893C96"/>
    <w:rsid w:val="0089500A"/>
    <w:rsid w:val="00895693"/>
    <w:rsid w:val="00897C94"/>
    <w:rsid w:val="008A4B30"/>
    <w:rsid w:val="008A5DF0"/>
    <w:rsid w:val="008A6750"/>
    <w:rsid w:val="008A7C12"/>
    <w:rsid w:val="008B03CE"/>
    <w:rsid w:val="008B529E"/>
    <w:rsid w:val="008B6135"/>
    <w:rsid w:val="008B6CA8"/>
    <w:rsid w:val="008B7EF7"/>
    <w:rsid w:val="008C17FB"/>
    <w:rsid w:val="008C5178"/>
    <w:rsid w:val="008C70BB"/>
    <w:rsid w:val="008D1B00"/>
    <w:rsid w:val="008D57B8"/>
    <w:rsid w:val="008D6895"/>
    <w:rsid w:val="008E03FC"/>
    <w:rsid w:val="008E1335"/>
    <w:rsid w:val="008E510B"/>
    <w:rsid w:val="008F01F1"/>
    <w:rsid w:val="0090021A"/>
    <w:rsid w:val="009018A7"/>
    <w:rsid w:val="00901E16"/>
    <w:rsid w:val="0090287A"/>
    <w:rsid w:val="00902B13"/>
    <w:rsid w:val="00904E48"/>
    <w:rsid w:val="00911941"/>
    <w:rsid w:val="009139D9"/>
    <w:rsid w:val="0092024D"/>
    <w:rsid w:val="00925146"/>
    <w:rsid w:val="00925827"/>
    <w:rsid w:val="00925F0F"/>
    <w:rsid w:val="00931860"/>
    <w:rsid w:val="00932F6B"/>
    <w:rsid w:val="009360B1"/>
    <w:rsid w:val="00936EA2"/>
    <w:rsid w:val="00943607"/>
    <w:rsid w:val="009444F0"/>
    <w:rsid w:val="009468BC"/>
    <w:rsid w:val="00947FAE"/>
    <w:rsid w:val="009508C1"/>
    <w:rsid w:val="00955CB6"/>
    <w:rsid w:val="00955D40"/>
    <w:rsid w:val="009564D4"/>
    <w:rsid w:val="00957ECB"/>
    <w:rsid w:val="009608D4"/>
    <w:rsid w:val="009616DF"/>
    <w:rsid w:val="00963890"/>
    <w:rsid w:val="0096542F"/>
    <w:rsid w:val="009654F5"/>
    <w:rsid w:val="00967FA7"/>
    <w:rsid w:val="00971645"/>
    <w:rsid w:val="0097170C"/>
    <w:rsid w:val="0097306B"/>
    <w:rsid w:val="00973231"/>
    <w:rsid w:val="009736DA"/>
    <w:rsid w:val="00974F7E"/>
    <w:rsid w:val="00977919"/>
    <w:rsid w:val="00980385"/>
    <w:rsid w:val="00983000"/>
    <w:rsid w:val="009870FA"/>
    <w:rsid w:val="009916E6"/>
    <w:rsid w:val="00991ABE"/>
    <w:rsid w:val="009921C3"/>
    <w:rsid w:val="0099551D"/>
    <w:rsid w:val="00996A29"/>
    <w:rsid w:val="00997789"/>
    <w:rsid w:val="009A1271"/>
    <w:rsid w:val="009A4B61"/>
    <w:rsid w:val="009A5897"/>
    <w:rsid w:val="009A5F24"/>
    <w:rsid w:val="009B0B3E"/>
    <w:rsid w:val="009B1913"/>
    <w:rsid w:val="009B2A13"/>
    <w:rsid w:val="009B6657"/>
    <w:rsid w:val="009B6966"/>
    <w:rsid w:val="009B7D75"/>
    <w:rsid w:val="009D0EB5"/>
    <w:rsid w:val="009D0EE7"/>
    <w:rsid w:val="009D14F9"/>
    <w:rsid w:val="009D2B74"/>
    <w:rsid w:val="009D5443"/>
    <w:rsid w:val="009D59EF"/>
    <w:rsid w:val="009D63FF"/>
    <w:rsid w:val="009E062D"/>
    <w:rsid w:val="009E175D"/>
    <w:rsid w:val="009E3CC2"/>
    <w:rsid w:val="009E7A1D"/>
    <w:rsid w:val="009E7F8F"/>
    <w:rsid w:val="009F06BD"/>
    <w:rsid w:val="009F1BC0"/>
    <w:rsid w:val="009F2566"/>
    <w:rsid w:val="009F2A4D"/>
    <w:rsid w:val="009F62E1"/>
    <w:rsid w:val="009F7830"/>
    <w:rsid w:val="00A00828"/>
    <w:rsid w:val="00A03290"/>
    <w:rsid w:val="00A0367F"/>
    <w:rsid w:val="00A0387E"/>
    <w:rsid w:val="00A05BFD"/>
    <w:rsid w:val="00A05F3A"/>
    <w:rsid w:val="00A07490"/>
    <w:rsid w:val="00A10655"/>
    <w:rsid w:val="00A112CD"/>
    <w:rsid w:val="00A12B64"/>
    <w:rsid w:val="00A15FC0"/>
    <w:rsid w:val="00A202C9"/>
    <w:rsid w:val="00A22BA0"/>
    <w:rsid w:val="00A22C38"/>
    <w:rsid w:val="00A25193"/>
    <w:rsid w:val="00A26E80"/>
    <w:rsid w:val="00A3114D"/>
    <w:rsid w:val="00A31AE8"/>
    <w:rsid w:val="00A3493A"/>
    <w:rsid w:val="00A34C8D"/>
    <w:rsid w:val="00A3739D"/>
    <w:rsid w:val="00A37DDA"/>
    <w:rsid w:val="00A45005"/>
    <w:rsid w:val="00A52D7F"/>
    <w:rsid w:val="00A567EE"/>
    <w:rsid w:val="00A621FB"/>
    <w:rsid w:val="00A63D71"/>
    <w:rsid w:val="00A6478B"/>
    <w:rsid w:val="00A70DD8"/>
    <w:rsid w:val="00A728AB"/>
    <w:rsid w:val="00A76790"/>
    <w:rsid w:val="00A778C6"/>
    <w:rsid w:val="00A80978"/>
    <w:rsid w:val="00A80F1F"/>
    <w:rsid w:val="00A85D0C"/>
    <w:rsid w:val="00A912C8"/>
    <w:rsid w:val="00A925EC"/>
    <w:rsid w:val="00A929AA"/>
    <w:rsid w:val="00A92B6B"/>
    <w:rsid w:val="00A932C8"/>
    <w:rsid w:val="00A93CED"/>
    <w:rsid w:val="00A9788B"/>
    <w:rsid w:val="00AA04EE"/>
    <w:rsid w:val="00AA1CED"/>
    <w:rsid w:val="00AA323C"/>
    <w:rsid w:val="00AA541E"/>
    <w:rsid w:val="00AB7734"/>
    <w:rsid w:val="00AC7CB1"/>
    <w:rsid w:val="00AD056D"/>
    <w:rsid w:val="00AD0DA4"/>
    <w:rsid w:val="00AD4169"/>
    <w:rsid w:val="00AD673D"/>
    <w:rsid w:val="00AD704A"/>
    <w:rsid w:val="00AD706E"/>
    <w:rsid w:val="00AE25C6"/>
    <w:rsid w:val="00AE306C"/>
    <w:rsid w:val="00AE7841"/>
    <w:rsid w:val="00AF28C1"/>
    <w:rsid w:val="00AF673B"/>
    <w:rsid w:val="00B02EF1"/>
    <w:rsid w:val="00B030A1"/>
    <w:rsid w:val="00B07C97"/>
    <w:rsid w:val="00B11C67"/>
    <w:rsid w:val="00B14257"/>
    <w:rsid w:val="00B15754"/>
    <w:rsid w:val="00B16002"/>
    <w:rsid w:val="00B2046E"/>
    <w:rsid w:val="00B20E8B"/>
    <w:rsid w:val="00B224E2"/>
    <w:rsid w:val="00B23A41"/>
    <w:rsid w:val="00B244D0"/>
    <w:rsid w:val="00B257E1"/>
    <w:rsid w:val="00B2599A"/>
    <w:rsid w:val="00B27AC4"/>
    <w:rsid w:val="00B30CF6"/>
    <w:rsid w:val="00B343CC"/>
    <w:rsid w:val="00B34E0B"/>
    <w:rsid w:val="00B40D35"/>
    <w:rsid w:val="00B5084A"/>
    <w:rsid w:val="00B529D0"/>
    <w:rsid w:val="00B542A5"/>
    <w:rsid w:val="00B606A1"/>
    <w:rsid w:val="00B61086"/>
    <w:rsid w:val="00B614F7"/>
    <w:rsid w:val="00B61B26"/>
    <w:rsid w:val="00B62B04"/>
    <w:rsid w:val="00B65E6B"/>
    <w:rsid w:val="00B675B2"/>
    <w:rsid w:val="00B709F3"/>
    <w:rsid w:val="00B72B34"/>
    <w:rsid w:val="00B81261"/>
    <w:rsid w:val="00B81BB5"/>
    <w:rsid w:val="00B8223E"/>
    <w:rsid w:val="00B832AE"/>
    <w:rsid w:val="00B86678"/>
    <w:rsid w:val="00B92F9B"/>
    <w:rsid w:val="00B941B3"/>
    <w:rsid w:val="00B94AA6"/>
    <w:rsid w:val="00B96513"/>
    <w:rsid w:val="00BA06DF"/>
    <w:rsid w:val="00BA1D47"/>
    <w:rsid w:val="00BA31F0"/>
    <w:rsid w:val="00BA3F0C"/>
    <w:rsid w:val="00BA4F0F"/>
    <w:rsid w:val="00BA66F0"/>
    <w:rsid w:val="00BB2239"/>
    <w:rsid w:val="00BB2AE7"/>
    <w:rsid w:val="00BB6464"/>
    <w:rsid w:val="00BB6D9E"/>
    <w:rsid w:val="00BC1522"/>
    <w:rsid w:val="00BC1BB8"/>
    <w:rsid w:val="00BD0520"/>
    <w:rsid w:val="00BD0DCD"/>
    <w:rsid w:val="00BD7FE1"/>
    <w:rsid w:val="00BE352D"/>
    <w:rsid w:val="00BE3702"/>
    <w:rsid w:val="00BE37CA"/>
    <w:rsid w:val="00BE6144"/>
    <w:rsid w:val="00BE635A"/>
    <w:rsid w:val="00BE6C05"/>
    <w:rsid w:val="00BF17E9"/>
    <w:rsid w:val="00BF2457"/>
    <w:rsid w:val="00BF2ABB"/>
    <w:rsid w:val="00BF5099"/>
    <w:rsid w:val="00BF705F"/>
    <w:rsid w:val="00BF7E31"/>
    <w:rsid w:val="00C01885"/>
    <w:rsid w:val="00C03DFE"/>
    <w:rsid w:val="00C074C4"/>
    <w:rsid w:val="00C10B5E"/>
    <w:rsid w:val="00C10F10"/>
    <w:rsid w:val="00C15D4D"/>
    <w:rsid w:val="00C175DC"/>
    <w:rsid w:val="00C20454"/>
    <w:rsid w:val="00C30171"/>
    <w:rsid w:val="00C309D8"/>
    <w:rsid w:val="00C361A8"/>
    <w:rsid w:val="00C37528"/>
    <w:rsid w:val="00C409E7"/>
    <w:rsid w:val="00C43519"/>
    <w:rsid w:val="00C45263"/>
    <w:rsid w:val="00C47CF1"/>
    <w:rsid w:val="00C51537"/>
    <w:rsid w:val="00C51C24"/>
    <w:rsid w:val="00C51CE2"/>
    <w:rsid w:val="00C52BC3"/>
    <w:rsid w:val="00C56E5B"/>
    <w:rsid w:val="00C61AFA"/>
    <w:rsid w:val="00C61D64"/>
    <w:rsid w:val="00C62099"/>
    <w:rsid w:val="00C62A34"/>
    <w:rsid w:val="00C64EA3"/>
    <w:rsid w:val="00C64EAE"/>
    <w:rsid w:val="00C66D8D"/>
    <w:rsid w:val="00C723B7"/>
    <w:rsid w:val="00C72867"/>
    <w:rsid w:val="00C733A3"/>
    <w:rsid w:val="00C75E81"/>
    <w:rsid w:val="00C76684"/>
    <w:rsid w:val="00C77752"/>
    <w:rsid w:val="00C77C88"/>
    <w:rsid w:val="00C83BB6"/>
    <w:rsid w:val="00C86609"/>
    <w:rsid w:val="00C8682C"/>
    <w:rsid w:val="00C90F6A"/>
    <w:rsid w:val="00C914F9"/>
    <w:rsid w:val="00C917CC"/>
    <w:rsid w:val="00C92B4C"/>
    <w:rsid w:val="00C938BD"/>
    <w:rsid w:val="00C954C2"/>
    <w:rsid w:val="00C954F6"/>
    <w:rsid w:val="00C95BDF"/>
    <w:rsid w:val="00CA36A0"/>
    <w:rsid w:val="00CA550C"/>
    <w:rsid w:val="00CA6BC5"/>
    <w:rsid w:val="00CC3C44"/>
    <w:rsid w:val="00CC4CD1"/>
    <w:rsid w:val="00CC571B"/>
    <w:rsid w:val="00CC61CD"/>
    <w:rsid w:val="00CC6C02"/>
    <w:rsid w:val="00CC737B"/>
    <w:rsid w:val="00CD1B09"/>
    <w:rsid w:val="00CD5011"/>
    <w:rsid w:val="00CE640F"/>
    <w:rsid w:val="00CE6BF8"/>
    <w:rsid w:val="00CE76BC"/>
    <w:rsid w:val="00CF00FC"/>
    <w:rsid w:val="00CF4E16"/>
    <w:rsid w:val="00CF540E"/>
    <w:rsid w:val="00CF6616"/>
    <w:rsid w:val="00CF7251"/>
    <w:rsid w:val="00D026BC"/>
    <w:rsid w:val="00D02F07"/>
    <w:rsid w:val="00D15D88"/>
    <w:rsid w:val="00D16DA8"/>
    <w:rsid w:val="00D1746E"/>
    <w:rsid w:val="00D211C4"/>
    <w:rsid w:val="00D23460"/>
    <w:rsid w:val="00D2411F"/>
    <w:rsid w:val="00D27D49"/>
    <w:rsid w:val="00D27EBE"/>
    <w:rsid w:val="00D30D7B"/>
    <w:rsid w:val="00D35943"/>
    <w:rsid w:val="00D35C9D"/>
    <w:rsid w:val="00D36A49"/>
    <w:rsid w:val="00D43DB3"/>
    <w:rsid w:val="00D45460"/>
    <w:rsid w:val="00D46ACB"/>
    <w:rsid w:val="00D47DC7"/>
    <w:rsid w:val="00D513AD"/>
    <w:rsid w:val="00D517C6"/>
    <w:rsid w:val="00D519F1"/>
    <w:rsid w:val="00D52E27"/>
    <w:rsid w:val="00D53D66"/>
    <w:rsid w:val="00D54AAB"/>
    <w:rsid w:val="00D54E45"/>
    <w:rsid w:val="00D55634"/>
    <w:rsid w:val="00D6008C"/>
    <w:rsid w:val="00D60417"/>
    <w:rsid w:val="00D62024"/>
    <w:rsid w:val="00D625B4"/>
    <w:rsid w:val="00D640B4"/>
    <w:rsid w:val="00D66592"/>
    <w:rsid w:val="00D71D84"/>
    <w:rsid w:val="00D72464"/>
    <w:rsid w:val="00D72A57"/>
    <w:rsid w:val="00D768EB"/>
    <w:rsid w:val="00D81E17"/>
    <w:rsid w:val="00D82D1E"/>
    <w:rsid w:val="00D832D9"/>
    <w:rsid w:val="00D86635"/>
    <w:rsid w:val="00D9067D"/>
    <w:rsid w:val="00D90F00"/>
    <w:rsid w:val="00D91EF5"/>
    <w:rsid w:val="00D92CF8"/>
    <w:rsid w:val="00D94FEF"/>
    <w:rsid w:val="00D9562E"/>
    <w:rsid w:val="00D96804"/>
    <w:rsid w:val="00D975C0"/>
    <w:rsid w:val="00D97A51"/>
    <w:rsid w:val="00DA2EA2"/>
    <w:rsid w:val="00DA5285"/>
    <w:rsid w:val="00DB175F"/>
    <w:rsid w:val="00DB191D"/>
    <w:rsid w:val="00DB4F91"/>
    <w:rsid w:val="00DB5EE0"/>
    <w:rsid w:val="00DB6D0A"/>
    <w:rsid w:val="00DB7F61"/>
    <w:rsid w:val="00DC06BE"/>
    <w:rsid w:val="00DC1F0F"/>
    <w:rsid w:val="00DC3117"/>
    <w:rsid w:val="00DC37E3"/>
    <w:rsid w:val="00DC4E2A"/>
    <w:rsid w:val="00DC5DD9"/>
    <w:rsid w:val="00DC6D2D"/>
    <w:rsid w:val="00DC6DE3"/>
    <w:rsid w:val="00DD4E59"/>
    <w:rsid w:val="00DD5C15"/>
    <w:rsid w:val="00DE33B5"/>
    <w:rsid w:val="00DE3682"/>
    <w:rsid w:val="00DE46B4"/>
    <w:rsid w:val="00DE5741"/>
    <w:rsid w:val="00DE5E18"/>
    <w:rsid w:val="00DF006A"/>
    <w:rsid w:val="00DF0487"/>
    <w:rsid w:val="00DF2300"/>
    <w:rsid w:val="00DF3312"/>
    <w:rsid w:val="00DF5EA4"/>
    <w:rsid w:val="00E02681"/>
    <w:rsid w:val="00E0277B"/>
    <w:rsid w:val="00E02792"/>
    <w:rsid w:val="00E034D8"/>
    <w:rsid w:val="00E04CC0"/>
    <w:rsid w:val="00E0504C"/>
    <w:rsid w:val="00E14458"/>
    <w:rsid w:val="00E15816"/>
    <w:rsid w:val="00E160D5"/>
    <w:rsid w:val="00E22835"/>
    <w:rsid w:val="00E239FF"/>
    <w:rsid w:val="00E2458F"/>
    <w:rsid w:val="00E27CEA"/>
    <w:rsid w:val="00E27D7B"/>
    <w:rsid w:val="00E30556"/>
    <w:rsid w:val="00E30981"/>
    <w:rsid w:val="00E30B99"/>
    <w:rsid w:val="00E33136"/>
    <w:rsid w:val="00E34D7C"/>
    <w:rsid w:val="00E3723D"/>
    <w:rsid w:val="00E412E3"/>
    <w:rsid w:val="00E4286B"/>
    <w:rsid w:val="00E43D53"/>
    <w:rsid w:val="00E44C89"/>
    <w:rsid w:val="00E457A6"/>
    <w:rsid w:val="00E4704A"/>
    <w:rsid w:val="00E4780B"/>
    <w:rsid w:val="00E51E69"/>
    <w:rsid w:val="00E53B55"/>
    <w:rsid w:val="00E54F9E"/>
    <w:rsid w:val="00E55838"/>
    <w:rsid w:val="00E57524"/>
    <w:rsid w:val="00E607A3"/>
    <w:rsid w:val="00E61BA2"/>
    <w:rsid w:val="00E63864"/>
    <w:rsid w:val="00E6403F"/>
    <w:rsid w:val="00E67005"/>
    <w:rsid w:val="00E670B8"/>
    <w:rsid w:val="00E67502"/>
    <w:rsid w:val="00E70237"/>
    <w:rsid w:val="00E712FF"/>
    <w:rsid w:val="00E73FC3"/>
    <w:rsid w:val="00E74DD2"/>
    <w:rsid w:val="00E75451"/>
    <w:rsid w:val="00E75EA9"/>
    <w:rsid w:val="00E76AD6"/>
    <w:rsid w:val="00E770C4"/>
    <w:rsid w:val="00E773ED"/>
    <w:rsid w:val="00E84C5A"/>
    <w:rsid w:val="00E850BF"/>
    <w:rsid w:val="00E861DB"/>
    <w:rsid w:val="00E908F1"/>
    <w:rsid w:val="00E91F1C"/>
    <w:rsid w:val="00E93406"/>
    <w:rsid w:val="00E956C5"/>
    <w:rsid w:val="00E95C39"/>
    <w:rsid w:val="00E9766B"/>
    <w:rsid w:val="00EA085A"/>
    <w:rsid w:val="00EA1207"/>
    <w:rsid w:val="00EA2C39"/>
    <w:rsid w:val="00EA527C"/>
    <w:rsid w:val="00EA7FC5"/>
    <w:rsid w:val="00EB0A3C"/>
    <w:rsid w:val="00EB0A96"/>
    <w:rsid w:val="00EB24D3"/>
    <w:rsid w:val="00EB7557"/>
    <w:rsid w:val="00EB75A7"/>
    <w:rsid w:val="00EB77F9"/>
    <w:rsid w:val="00EC0B8C"/>
    <w:rsid w:val="00EC14CD"/>
    <w:rsid w:val="00EC5769"/>
    <w:rsid w:val="00EC7939"/>
    <w:rsid w:val="00EC7D00"/>
    <w:rsid w:val="00ED0304"/>
    <w:rsid w:val="00ED0CB7"/>
    <w:rsid w:val="00ED1054"/>
    <w:rsid w:val="00ED1113"/>
    <w:rsid w:val="00ED4FF7"/>
    <w:rsid w:val="00ED5B7B"/>
    <w:rsid w:val="00ED5BAE"/>
    <w:rsid w:val="00EE0EFA"/>
    <w:rsid w:val="00EE38FA"/>
    <w:rsid w:val="00EE3E2C"/>
    <w:rsid w:val="00EE4F36"/>
    <w:rsid w:val="00EE5D23"/>
    <w:rsid w:val="00EE6C08"/>
    <w:rsid w:val="00EE750D"/>
    <w:rsid w:val="00EF11EB"/>
    <w:rsid w:val="00EF3CA4"/>
    <w:rsid w:val="00EF49A8"/>
    <w:rsid w:val="00EF7859"/>
    <w:rsid w:val="00F0014E"/>
    <w:rsid w:val="00F014DA"/>
    <w:rsid w:val="00F02591"/>
    <w:rsid w:val="00F02996"/>
    <w:rsid w:val="00F0688A"/>
    <w:rsid w:val="00F11A82"/>
    <w:rsid w:val="00F12E77"/>
    <w:rsid w:val="00F137D3"/>
    <w:rsid w:val="00F20784"/>
    <w:rsid w:val="00F22022"/>
    <w:rsid w:val="00F22C2F"/>
    <w:rsid w:val="00F22F4D"/>
    <w:rsid w:val="00F243DE"/>
    <w:rsid w:val="00F24CF2"/>
    <w:rsid w:val="00F2516D"/>
    <w:rsid w:val="00F26C42"/>
    <w:rsid w:val="00F30AE1"/>
    <w:rsid w:val="00F33AEC"/>
    <w:rsid w:val="00F36106"/>
    <w:rsid w:val="00F44CAC"/>
    <w:rsid w:val="00F45C75"/>
    <w:rsid w:val="00F46B9C"/>
    <w:rsid w:val="00F533D7"/>
    <w:rsid w:val="00F548CD"/>
    <w:rsid w:val="00F5696E"/>
    <w:rsid w:val="00F60EFF"/>
    <w:rsid w:val="00F62A46"/>
    <w:rsid w:val="00F67D2D"/>
    <w:rsid w:val="00F7064C"/>
    <w:rsid w:val="00F75880"/>
    <w:rsid w:val="00F75970"/>
    <w:rsid w:val="00F77D42"/>
    <w:rsid w:val="00F858F2"/>
    <w:rsid w:val="00F860CC"/>
    <w:rsid w:val="00F93050"/>
    <w:rsid w:val="00F94398"/>
    <w:rsid w:val="00F95115"/>
    <w:rsid w:val="00FB2B56"/>
    <w:rsid w:val="00FB4713"/>
    <w:rsid w:val="00FB4D83"/>
    <w:rsid w:val="00FB55D5"/>
    <w:rsid w:val="00FB6F26"/>
    <w:rsid w:val="00FC12BF"/>
    <w:rsid w:val="00FC2C60"/>
    <w:rsid w:val="00FC3567"/>
    <w:rsid w:val="00FC64B7"/>
    <w:rsid w:val="00FD3E6F"/>
    <w:rsid w:val="00FD51B9"/>
    <w:rsid w:val="00FD5849"/>
    <w:rsid w:val="00FD76E6"/>
    <w:rsid w:val="00FE03E4"/>
    <w:rsid w:val="00FE0A7A"/>
    <w:rsid w:val="00FE1986"/>
    <w:rsid w:val="00FE2A39"/>
    <w:rsid w:val="00FF39CF"/>
    <w:rsid w:val="00FF558B"/>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AA99D"/>
  <w15:docId w15:val="{784585AC-6F4F-4C50-A76C-B4A8D957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DDF"/>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 w:type="character" w:customStyle="1" w:styleId="UnresolvedMention1">
    <w:name w:val="Unresolved Mention1"/>
    <w:basedOn w:val="DefaultParagraphFont"/>
    <w:uiPriority w:val="99"/>
    <w:semiHidden/>
    <w:unhideWhenUsed/>
    <w:rsid w:val="00ED5BAE"/>
    <w:rPr>
      <w:color w:val="605E5C"/>
      <w:shd w:val="clear" w:color="auto" w:fill="E1DFDD"/>
    </w:rPr>
  </w:style>
  <w:style w:type="character" w:styleId="CommentReference">
    <w:name w:val="annotation reference"/>
    <w:basedOn w:val="DefaultParagraphFont"/>
    <w:uiPriority w:val="99"/>
    <w:semiHidden/>
    <w:unhideWhenUsed/>
    <w:rsid w:val="00C954C2"/>
    <w:rPr>
      <w:sz w:val="16"/>
      <w:szCs w:val="16"/>
    </w:rPr>
  </w:style>
  <w:style w:type="paragraph" w:styleId="CommentText">
    <w:name w:val="annotation text"/>
    <w:basedOn w:val="Normal"/>
    <w:link w:val="CommentTextChar"/>
    <w:uiPriority w:val="99"/>
    <w:unhideWhenUsed/>
    <w:rsid w:val="00C954C2"/>
    <w:rPr>
      <w:sz w:val="20"/>
      <w:szCs w:val="20"/>
    </w:rPr>
  </w:style>
  <w:style w:type="character" w:customStyle="1" w:styleId="CommentTextChar">
    <w:name w:val="Comment Text Char"/>
    <w:basedOn w:val="DefaultParagraphFont"/>
    <w:link w:val="CommentText"/>
    <w:uiPriority w:val="99"/>
    <w:rsid w:val="00C954C2"/>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C954C2"/>
    <w:rPr>
      <w:b/>
      <w:bCs/>
    </w:rPr>
  </w:style>
  <w:style w:type="character" w:customStyle="1" w:styleId="CommentSubjectChar">
    <w:name w:val="Comment Subject Char"/>
    <w:basedOn w:val="CommentTextChar"/>
    <w:link w:val="CommentSubject"/>
    <w:uiPriority w:val="99"/>
    <w:semiHidden/>
    <w:rsid w:val="00C954C2"/>
    <w:rPr>
      <w:rFonts w:ascii="Lato" w:hAnsi="Lato"/>
      <w:b/>
      <w:bCs/>
      <w:sz w:val="20"/>
      <w:szCs w:val="20"/>
    </w:rPr>
  </w:style>
  <w:style w:type="paragraph" w:styleId="Revision">
    <w:name w:val="Revision"/>
    <w:hidden/>
    <w:uiPriority w:val="99"/>
    <w:semiHidden/>
    <w:rsid w:val="006348D9"/>
    <w:pPr>
      <w:spacing w:after="0"/>
    </w:pPr>
    <w:rPr>
      <w:rFonts w:ascii="Lato" w:hAnsi="Lato"/>
    </w:rPr>
  </w:style>
  <w:style w:type="character" w:customStyle="1" w:styleId="UnresolvedMention2">
    <w:name w:val="Unresolved Mention2"/>
    <w:basedOn w:val="DefaultParagraphFont"/>
    <w:uiPriority w:val="99"/>
    <w:semiHidden/>
    <w:unhideWhenUsed/>
    <w:rsid w:val="006348D9"/>
    <w:rPr>
      <w:color w:val="605E5C"/>
      <w:shd w:val="clear" w:color="auto" w:fill="E1DFDD"/>
    </w:rPr>
  </w:style>
  <w:style w:type="character" w:styleId="FollowedHyperlink">
    <w:name w:val="FollowedHyperlink"/>
    <w:basedOn w:val="DefaultParagraphFont"/>
    <w:uiPriority w:val="99"/>
    <w:semiHidden/>
    <w:unhideWhenUsed/>
    <w:rsid w:val="00E91F1C"/>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14970404">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fhc.nt.gov.au/__data/assets/pdf_file/0004/984613/nt-dvsv-workforce-and-sector-development-plan.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fhc.nt.gov.au/domestic,-family-and-sexual-violence-reduction/domestic-and-family-violence-reduction-strateg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fhc.nt.gov.au/__data/assets/pdf_file/0003/1215093/dfsv-primary-prevention-community-of-practice-terms-of-reference.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ces\Downloads\ntg-short-document-portrait%20(5).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2024-03-08T00:00:00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cd410f44-61aa-403b-80bf-777745edb9a1">
      <Terms xmlns="http://schemas.microsoft.com/office/infopath/2007/PartnerControls"/>
    </lcf76f155ced4ddcb4097134ff3c332f>
    <TaxCatchAll xmlns="ef89dfe1-2fd6-4ffd-966a-b6a65717808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7E291385AFDB54FB20856D5C8A8EC3A" ma:contentTypeVersion="17" ma:contentTypeDescription="Create a new document." ma:contentTypeScope="" ma:versionID="95d474c19750165b6c6b79fe9970d7d1">
  <xsd:schema xmlns:xsd="http://www.w3.org/2001/XMLSchema" xmlns:xs="http://www.w3.org/2001/XMLSchema" xmlns:p="http://schemas.microsoft.com/office/2006/metadata/properties" xmlns:ns2="cd410f44-61aa-403b-80bf-777745edb9a1" xmlns:ns3="ef89dfe1-2fd6-4ffd-966a-b6a657178080" xmlns:ns4="http://schemas.microsoft.com/sharepoint/v4" targetNamespace="http://schemas.microsoft.com/office/2006/metadata/properties" ma:root="true" ma:fieldsID="6d0f40cdd86c5278adfae1dc4e5322e5" ns2:_="" ns3:_="" ns4:_="">
    <xsd:import namespace="cd410f44-61aa-403b-80bf-777745edb9a1"/>
    <xsd:import namespace="ef89dfe1-2fd6-4ffd-966a-b6a657178080"/>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IconOverlay"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10f44-61aa-403b-80bf-777745edb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31EBC4-9A8B-48CC-97A9-B8685B0A1EEB}">
  <ds:schemaRefs>
    <ds:schemaRef ds:uri="http://schemas.microsoft.com/office/2006/metadata/properties"/>
    <ds:schemaRef ds:uri="http://schemas.microsoft.com/office/infopath/2007/PartnerControls"/>
    <ds:schemaRef ds:uri="http://schemas.microsoft.com/sharepoint/v4"/>
    <ds:schemaRef ds:uri="cd410f44-61aa-403b-80bf-777745edb9a1"/>
    <ds:schemaRef ds:uri="ef89dfe1-2fd6-4ffd-966a-b6a657178080"/>
  </ds:schemaRefs>
</ds:datastoreItem>
</file>

<file path=customXml/itemProps3.xml><?xml version="1.0" encoding="utf-8"?>
<ds:datastoreItem xmlns:ds="http://schemas.openxmlformats.org/officeDocument/2006/customXml" ds:itemID="{C2E063B5-6A5F-451F-9A4B-28F0912E37E4}">
  <ds:schemaRefs>
    <ds:schemaRef ds:uri="http://schemas.openxmlformats.org/officeDocument/2006/bibliography"/>
  </ds:schemaRefs>
</ds:datastoreItem>
</file>

<file path=customXml/itemProps4.xml><?xml version="1.0" encoding="utf-8"?>
<ds:datastoreItem xmlns:ds="http://schemas.openxmlformats.org/officeDocument/2006/customXml" ds:itemID="{1C0543F6-E854-4498-8A24-69B17E249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10f44-61aa-403b-80bf-777745edb9a1"/>
    <ds:schemaRef ds:uri="ef89dfe1-2fd6-4ffd-966a-b6a6571780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D5A421-11D4-4A8C-97DF-5C0987240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ntg-short-document-portrait (5).dotx</Template>
  <TotalTime>1</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DFSV Primary Prevention Community of Practice Communique 2</vt:lpstr>
    </vt:vector>
  </TitlesOfParts>
  <Company>Territory Families, Housing and Communities</Company>
  <LinksUpToDate>false</LinksUpToDate>
  <CharactersWithSpaces>4267</CharactersWithSpaces>
  <SharedDoc>false</SharedDoc>
  <HLinks>
    <vt:vector size="12" baseType="variant">
      <vt:variant>
        <vt:i4>917559</vt:i4>
      </vt:variant>
      <vt:variant>
        <vt:i4>3</vt:i4>
      </vt:variant>
      <vt:variant>
        <vt:i4>0</vt:i4>
      </vt:variant>
      <vt:variant>
        <vt:i4>5</vt:i4>
      </vt:variant>
      <vt:variant>
        <vt:lpwstr>https://tfhc.nt.gov.au/__data/assets/pdf_file/0003/1215093/dfsv-primary-prevention-community-of-practice-terms-of-reference.pdf</vt:lpwstr>
      </vt:variant>
      <vt:variant>
        <vt:lpwstr/>
      </vt:variant>
      <vt:variant>
        <vt:i4>78</vt:i4>
      </vt:variant>
      <vt:variant>
        <vt:i4>0</vt:i4>
      </vt:variant>
      <vt:variant>
        <vt:i4>0</vt:i4>
      </vt:variant>
      <vt:variant>
        <vt:i4>5</vt:i4>
      </vt:variant>
      <vt:variant>
        <vt:lpwstr>https://tfhc.nt.gov.au/domestic,-family-and-sexual-violence-reduction/domestic-and-family-violence-reduction-strategy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DFSV Primary Prevention Community of Practice Communique 2</dc:title>
  <dc:subject/>
  <dc:creator>NorthernTerritoryGovernment@ntgov.onmicrosoft.com</dc:creator>
  <cp:keywords/>
  <cp:lastModifiedBy>Andrea Ruske</cp:lastModifiedBy>
  <cp:revision>4</cp:revision>
  <cp:lastPrinted>2019-07-29T18:15:00Z</cp:lastPrinted>
  <dcterms:created xsi:type="dcterms:W3CDTF">2024-03-11T01:27:00Z</dcterms:created>
  <dcterms:modified xsi:type="dcterms:W3CDTF">2024-03-13T04:48:00Z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0x010100B7E291385AFDB54FB20856D5C8A8EC3A</vt:lpwstr>
  </property>
  <property fmtid="{D5CDD505-2E9C-101B-9397-08002B2CF9AE}" pid="3" name="MediaServiceImageTags">
    <vt:lpwstr/>
  </property>
</Properties>
</file>